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09" w:rsidRDefault="008D6009" w:rsidP="004E644E">
      <w:pPr>
        <w:pStyle w:val="BodyText"/>
        <w:spacing w:before="73"/>
        <w:ind w:right="113"/>
        <w:jc w:val="both"/>
      </w:pPr>
      <w:r>
        <w:rPr>
          <w:rFonts w:ascii="Arial" w:hAnsi="Arial"/>
          <w:b/>
          <w:i/>
          <w:sz w:val="22"/>
        </w:rPr>
        <w:t xml:space="preserve">Menţiune: </w:t>
      </w:r>
      <w:r>
        <w:rPr>
          <w:rFonts w:ascii="Arial" w:hAnsi="Arial"/>
          <w:i/>
          <w:sz w:val="22"/>
        </w:rPr>
        <w:t xml:space="preserve">Traducerea prezentei reglementări a fost asigurată de către Comisia Electorală </w:t>
      </w:r>
      <w:proofErr w:type="gramStart"/>
      <w:r>
        <w:rPr>
          <w:rFonts w:ascii="Arial" w:hAnsi="Arial"/>
          <w:i/>
          <w:sz w:val="22"/>
        </w:rPr>
        <w:t>Republicană,  pentru</w:t>
      </w:r>
      <w:proofErr w:type="gramEnd"/>
      <w:r>
        <w:rPr>
          <w:rFonts w:ascii="Arial" w:hAnsi="Arial"/>
          <w:i/>
          <w:sz w:val="22"/>
        </w:rPr>
        <w:t xml:space="preserve"> a face posibil  tuturor persoanelor interesate să faciliteze participarea la alegerile pentru consiliile naționale ale minorităților naționale. Prezenta traducere nu este considerat</w:t>
      </w:r>
      <w:r>
        <w:rPr>
          <w:rFonts w:ascii="Arial" w:hAnsi="Arial"/>
          <w:i/>
          <w:sz w:val="22"/>
          <w:lang w:val="ro-RO"/>
        </w:rPr>
        <w:t>ă</w:t>
      </w:r>
      <w:r>
        <w:rPr>
          <w:rFonts w:ascii="Arial" w:hAnsi="Arial"/>
          <w:i/>
          <w:sz w:val="22"/>
        </w:rPr>
        <w:t xml:space="preserve"> ca act juridic oficial și în caz de orice neconformitate, va fi valabil doar textul reglementării în limba sârbă.</w:t>
      </w:r>
    </w:p>
    <w:p w:rsidR="008D6009" w:rsidRDefault="008D6009" w:rsidP="00553859">
      <w:pPr>
        <w:pStyle w:val="BodyText"/>
        <w:spacing w:before="73"/>
        <w:ind w:right="113" w:firstLine="720"/>
        <w:jc w:val="both"/>
      </w:pPr>
    </w:p>
    <w:p w:rsidR="008F35CF" w:rsidRPr="00E46620" w:rsidRDefault="00AA46CF" w:rsidP="00E46620">
      <w:pPr>
        <w:pStyle w:val="NormalWeb"/>
        <w:spacing w:before="120" w:beforeAutospacing="0" w:after="120" w:afterAutospacing="0"/>
        <w:ind w:firstLine="720"/>
        <w:jc w:val="both"/>
        <w:rPr>
          <w:rFonts w:ascii="Arial" w:hAnsi="Arial" w:cs="Arial"/>
          <w:sz w:val="22"/>
          <w:szCs w:val="22"/>
          <w:lang w:val="ru-RU"/>
        </w:rPr>
      </w:pPr>
      <w:r w:rsidRPr="00E46620">
        <w:rPr>
          <w:rFonts w:ascii="Arial" w:hAnsi="Arial" w:cs="Arial"/>
          <w:sz w:val="22"/>
          <w:szCs w:val="22"/>
          <w:lang w:val="ru-RU"/>
        </w:rPr>
        <w:t xml:space="preserve">În </w:t>
      </w:r>
      <w:r w:rsidR="00553859" w:rsidRPr="00E46620">
        <w:rPr>
          <w:rFonts w:ascii="Arial" w:hAnsi="Arial" w:cs="Arial"/>
          <w:sz w:val="22"/>
          <w:szCs w:val="22"/>
          <w:lang w:val="ru-RU"/>
        </w:rPr>
        <w:t>baza articolului</w:t>
      </w:r>
      <w:r w:rsidRPr="00E46620">
        <w:rPr>
          <w:rFonts w:ascii="Arial" w:hAnsi="Arial" w:cs="Arial"/>
          <w:sz w:val="22"/>
          <w:szCs w:val="22"/>
          <w:lang w:val="ru-RU"/>
        </w:rPr>
        <w:t xml:space="preserve"> 44, al</w:t>
      </w:r>
      <w:r w:rsidR="00553859" w:rsidRPr="00E46620">
        <w:rPr>
          <w:rFonts w:ascii="Arial" w:hAnsi="Arial" w:cs="Arial"/>
          <w:sz w:val="22"/>
          <w:szCs w:val="22"/>
          <w:lang w:val="ru-RU"/>
        </w:rPr>
        <w:t>ineatul</w:t>
      </w:r>
      <w:r w:rsidRPr="00E46620">
        <w:rPr>
          <w:rFonts w:ascii="Arial" w:hAnsi="Arial" w:cs="Arial"/>
          <w:sz w:val="22"/>
          <w:szCs w:val="22"/>
          <w:lang w:val="ru-RU"/>
        </w:rPr>
        <w:t xml:space="preserve"> 3, </w:t>
      </w:r>
      <w:r w:rsidR="00553859" w:rsidRPr="00E46620">
        <w:rPr>
          <w:rFonts w:ascii="Arial" w:hAnsi="Arial" w:cs="Arial"/>
          <w:sz w:val="22"/>
          <w:szCs w:val="22"/>
          <w:lang w:val="ru-RU"/>
        </w:rPr>
        <w:t xml:space="preserve">articolului </w:t>
      </w:r>
      <w:r w:rsidRPr="00E46620">
        <w:rPr>
          <w:rFonts w:ascii="Arial" w:hAnsi="Arial" w:cs="Arial"/>
          <w:sz w:val="22"/>
          <w:szCs w:val="22"/>
          <w:lang w:val="ru-RU"/>
        </w:rPr>
        <w:t xml:space="preserve">52, </w:t>
      </w:r>
      <w:r w:rsidR="00553859" w:rsidRPr="00E46620">
        <w:rPr>
          <w:rFonts w:ascii="Arial" w:hAnsi="Arial" w:cs="Arial"/>
          <w:sz w:val="22"/>
          <w:szCs w:val="22"/>
          <w:lang w:val="ru-RU"/>
        </w:rPr>
        <w:t xml:space="preserve">alineatul </w:t>
      </w:r>
      <w:r w:rsidRPr="00E46620">
        <w:rPr>
          <w:rFonts w:ascii="Arial" w:hAnsi="Arial" w:cs="Arial"/>
          <w:sz w:val="22"/>
          <w:szCs w:val="22"/>
          <w:lang w:val="ru-RU"/>
        </w:rPr>
        <w:t xml:space="preserve">4, </w:t>
      </w:r>
      <w:r w:rsidR="00553859" w:rsidRPr="00E46620">
        <w:rPr>
          <w:rFonts w:ascii="Arial" w:hAnsi="Arial" w:cs="Arial"/>
          <w:sz w:val="22"/>
          <w:szCs w:val="22"/>
          <w:lang w:val="ru-RU"/>
        </w:rPr>
        <w:t xml:space="preserve">articolului </w:t>
      </w:r>
      <w:r w:rsidRPr="00E46620">
        <w:rPr>
          <w:rFonts w:ascii="Arial" w:hAnsi="Arial" w:cs="Arial"/>
          <w:sz w:val="22"/>
          <w:szCs w:val="22"/>
          <w:lang w:val="ru-RU"/>
        </w:rPr>
        <w:t xml:space="preserve">53, </w:t>
      </w:r>
      <w:r w:rsidR="00553859" w:rsidRPr="00E46620">
        <w:rPr>
          <w:rFonts w:ascii="Arial" w:hAnsi="Arial" w:cs="Arial"/>
          <w:sz w:val="22"/>
          <w:szCs w:val="22"/>
          <w:lang w:val="ru-RU"/>
        </w:rPr>
        <w:t xml:space="preserve">alineatul </w:t>
      </w:r>
      <w:r w:rsidRPr="00E46620">
        <w:rPr>
          <w:rFonts w:ascii="Arial" w:hAnsi="Arial" w:cs="Arial"/>
          <w:sz w:val="22"/>
          <w:szCs w:val="22"/>
          <w:lang w:val="ru-RU"/>
        </w:rPr>
        <w:t xml:space="preserve">3 şi </w:t>
      </w:r>
      <w:r w:rsidR="00553859" w:rsidRPr="00E46620">
        <w:rPr>
          <w:rFonts w:ascii="Arial" w:hAnsi="Arial" w:cs="Arial"/>
          <w:sz w:val="22"/>
          <w:szCs w:val="22"/>
          <w:lang w:val="ru-RU"/>
        </w:rPr>
        <w:t xml:space="preserve">articolului </w:t>
      </w:r>
      <w:r w:rsidRPr="00E46620">
        <w:rPr>
          <w:rFonts w:ascii="Arial" w:hAnsi="Arial" w:cs="Arial"/>
          <w:sz w:val="22"/>
          <w:szCs w:val="22"/>
          <w:lang w:val="ru-RU"/>
        </w:rPr>
        <w:t xml:space="preserve">55 Legea privind consiliile naționale ale minorităților naționale („Monitorul Oficial RS”, </w:t>
      </w:r>
      <w:proofErr w:type="gramStart"/>
      <w:r w:rsidRPr="00E46620">
        <w:rPr>
          <w:rFonts w:ascii="Arial" w:hAnsi="Arial" w:cs="Arial"/>
          <w:sz w:val="22"/>
          <w:szCs w:val="22"/>
          <w:lang w:val="ru-RU"/>
        </w:rPr>
        <w:t>nr..</w:t>
      </w:r>
      <w:proofErr w:type="gramEnd"/>
      <w:r w:rsidRPr="00E46620">
        <w:rPr>
          <w:rFonts w:ascii="Arial" w:hAnsi="Arial" w:cs="Arial"/>
          <w:sz w:val="22"/>
          <w:szCs w:val="22"/>
          <w:lang w:val="ru-RU"/>
        </w:rPr>
        <w:t>72/09, 20/14 – Curtea Constituţională 55/14</w:t>
      </w:r>
      <w:r w:rsidR="00764A2F" w:rsidRPr="00E46620">
        <w:rPr>
          <w:rFonts w:ascii="Arial" w:hAnsi="Arial" w:cs="Arial"/>
          <w:sz w:val="22"/>
          <w:szCs w:val="22"/>
          <w:lang w:val="ru-RU"/>
        </w:rPr>
        <w:t xml:space="preserve"> și 47/18</w:t>
      </w:r>
      <w:r w:rsidRPr="00E46620">
        <w:rPr>
          <w:rFonts w:ascii="Arial" w:hAnsi="Arial" w:cs="Arial"/>
          <w:sz w:val="22"/>
          <w:szCs w:val="22"/>
          <w:lang w:val="ru-RU"/>
        </w:rPr>
        <w:t>),</w:t>
      </w:r>
    </w:p>
    <w:p w:rsidR="008F35CF" w:rsidRPr="00E46620" w:rsidRDefault="00AA46CF" w:rsidP="00E46620">
      <w:pPr>
        <w:pStyle w:val="NormalWeb"/>
        <w:spacing w:before="120" w:beforeAutospacing="0" w:after="360" w:afterAutospacing="0"/>
        <w:ind w:firstLine="720"/>
        <w:jc w:val="both"/>
        <w:rPr>
          <w:rFonts w:ascii="Arial" w:hAnsi="Arial" w:cs="Arial"/>
          <w:sz w:val="22"/>
          <w:szCs w:val="22"/>
          <w:lang w:val="ru-RU"/>
        </w:rPr>
      </w:pPr>
      <w:r w:rsidRPr="00E46620">
        <w:rPr>
          <w:rFonts w:ascii="Arial" w:hAnsi="Arial" w:cs="Arial"/>
          <w:sz w:val="22"/>
          <w:szCs w:val="22"/>
          <w:lang w:val="ru-RU"/>
        </w:rPr>
        <w:t>Ministrul administrației de stat și a</w:t>
      </w:r>
      <w:r w:rsidR="00764A2F" w:rsidRPr="00E46620">
        <w:rPr>
          <w:rFonts w:ascii="Arial" w:hAnsi="Arial" w:cs="Arial"/>
          <w:sz w:val="22"/>
          <w:szCs w:val="22"/>
          <w:lang w:val="ru-RU"/>
        </w:rPr>
        <w:t xml:space="preserve">utoguvernării </w:t>
      </w:r>
      <w:r w:rsidRPr="00E46620">
        <w:rPr>
          <w:rFonts w:ascii="Arial" w:hAnsi="Arial" w:cs="Arial"/>
          <w:sz w:val="22"/>
          <w:szCs w:val="22"/>
          <w:lang w:val="ru-RU"/>
        </w:rPr>
        <w:t>locale adoptă</w:t>
      </w:r>
    </w:p>
    <w:p w:rsidR="008F35CF" w:rsidRPr="00E46620" w:rsidRDefault="00AA46CF" w:rsidP="00E46620">
      <w:pPr>
        <w:pStyle w:val="odluka-zakon"/>
        <w:spacing w:before="120" w:beforeAutospacing="0" w:after="120" w:afterAutospacing="0"/>
        <w:jc w:val="center"/>
        <w:rPr>
          <w:rFonts w:ascii="Arial" w:hAnsi="Arial" w:cs="Arial"/>
          <w:b/>
          <w:caps/>
          <w:sz w:val="36"/>
          <w:szCs w:val="36"/>
          <w:lang w:val="sr-Cyrl-CS"/>
        </w:rPr>
      </w:pPr>
      <w:r w:rsidRPr="00E46620">
        <w:rPr>
          <w:rFonts w:ascii="Arial" w:hAnsi="Arial" w:cs="Arial"/>
          <w:b/>
          <w:caps/>
          <w:sz w:val="36"/>
          <w:szCs w:val="36"/>
          <w:lang w:val="sr-Cyrl-CS"/>
        </w:rPr>
        <w:t>REGULAMENTUL</w:t>
      </w:r>
    </w:p>
    <w:p w:rsidR="008F35CF" w:rsidRDefault="00764A2F">
      <w:pPr>
        <w:spacing w:line="274" w:lineRule="exact"/>
        <w:ind w:left="588" w:right="609"/>
        <w:jc w:val="center"/>
        <w:rPr>
          <w:b/>
          <w:sz w:val="24"/>
        </w:rPr>
      </w:pPr>
      <w:r w:rsidRPr="00E46620">
        <w:rPr>
          <w:rFonts w:ascii="Arial" w:hAnsi="Arial" w:cs="Arial"/>
          <w:b/>
          <w:caps/>
          <w:sz w:val="28"/>
          <w:szCs w:val="28"/>
          <w:lang w:val="sr-Cyrl-CS" w:bidi="ar-SA"/>
        </w:rPr>
        <w:t>PRIVIND MODALITATEA ŢINERII EVIDENŢEI LISTEI ALEGĂTORILOR SPECIALE A MINORITĂŢII NAŢIONALE</w:t>
      </w:r>
      <w:r>
        <w:rPr>
          <w:rStyle w:val="FootnoteReference"/>
          <w:b/>
          <w:sz w:val="24"/>
        </w:rPr>
        <w:footnoteReference w:id="1"/>
      </w:r>
    </w:p>
    <w:p w:rsidR="008F35CF" w:rsidRDefault="008F35CF">
      <w:pPr>
        <w:pStyle w:val="BodyText"/>
        <w:spacing w:before="5"/>
      </w:pPr>
    </w:p>
    <w:p w:rsidR="008F35CF" w:rsidRPr="00E46620" w:rsidRDefault="00AA46CF" w:rsidP="00E46620">
      <w:pPr>
        <w:widowControl/>
        <w:autoSpaceDE/>
        <w:autoSpaceDN/>
        <w:spacing w:before="120" w:after="120"/>
        <w:jc w:val="center"/>
        <w:rPr>
          <w:rFonts w:ascii="Arial" w:hAnsi="Arial" w:cs="Arial"/>
          <w:b/>
          <w:lang w:val="ru-RU" w:bidi="ar-SA"/>
        </w:rPr>
      </w:pPr>
      <w:r w:rsidRPr="00E46620">
        <w:rPr>
          <w:rFonts w:ascii="Arial" w:hAnsi="Arial" w:cs="Arial"/>
          <w:b/>
          <w:lang w:val="ru-RU" w:bidi="ar-SA"/>
        </w:rPr>
        <w:t>Articolul 1</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lang w:val="ru-RU"/>
        </w:rPr>
      </w:pPr>
      <w:r w:rsidRPr="00E46620">
        <w:rPr>
          <w:rFonts w:ascii="Arial" w:hAnsi="Arial" w:cs="Arial"/>
          <w:sz w:val="22"/>
          <w:szCs w:val="22"/>
          <w:lang w:val="ru-RU"/>
        </w:rPr>
        <w:t xml:space="preserve">Prezentul Regulament reglementează mai detaliat procedura </w:t>
      </w:r>
      <w:r w:rsidR="00764A2F" w:rsidRPr="00E46620">
        <w:rPr>
          <w:rFonts w:ascii="Arial" w:hAnsi="Arial" w:cs="Arial"/>
          <w:sz w:val="22"/>
          <w:szCs w:val="22"/>
          <w:lang w:val="ru-RU"/>
        </w:rPr>
        <w:t xml:space="preserve">și modalitatea </w:t>
      </w:r>
      <w:r w:rsidRPr="00E46620">
        <w:rPr>
          <w:rFonts w:ascii="Arial" w:hAnsi="Arial" w:cs="Arial"/>
          <w:sz w:val="22"/>
          <w:szCs w:val="22"/>
          <w:lang w:val="ru-RU"/>
        </w:rPr>
        <w:t xml:space="preserve">ţinerii evidenţei </w:t>
      </w:r>
      <w:r w:rsidR="00764A2F" w:rsidRPr="00E46620">
        <w:rPr>
          <w:rFonts w:ascii="Arial" w:hAnsi="Arial" w:cs="Arial"/>
          <w:sz w:val="22"/>
          <w:szCs w:val="22"/>
          <w:lang w:val="ru-RU"/>
        </w:rPr>
        <w:t xml:space="preserve">listei alegătorilor </w:t>
      </w:r>
      <w:r w:rsidRPr="00E46620">
        <w:rPr>
          <w:rFonts w:ascii="Arial" w:hAnsi="Arial" w:cs="Arial"/>
          <w:sz w:val="22"/>
          <w:szCs w:val="22"/>
          <w:lang w:val="ru-RU"/>
        </w:rPr>
        <w:t xml:space="preserve">speciale a minorităţii naţionale (în continuare: </w:t>
      </w:r>
      <w:r w:rsidR="00764A2F" w:rsidRPr="00E46620">
        <w:rPr>
          <w:rFonts w:ascii="Arial" w:hAnsi="Arial" w:cs="Arial"/>
          <w:sz w:val="22"/>
          <w:szCs w:val="22"/>
          <w:lang w:val="ru-RU"/>
        </w:rPr>
        <w:t xml:space="preserve">lista alegătorilor </w:t>
      </w:r>
      <w:r w:rsidRPr="00E46620">
        <w:rPr>
          <w:rFonts w:ascii="Arial" w:hAnsi="Arial" w:cs="Arial"/>
          <w:sz w:val="22"/>
          <w:szCs w:val="22"/>
          <w:lang w:val="ru-RU"/>
        </w:rPr>
        <w:t xml:space="preserve">specială) şi alte aspecte de interes pentru evidenţa completă, exactă şi actualizată a </w:t>
      </w:r>
      <w:r w:rsidR="00764A2F" w:rsidRPr="00E46620">
        <w:rPr>
          <w:rFonts w:ascii="Arial" w:hAnsi="Arial" w:cs="Arial"/>
          <w:sz w:val="22"/>
          <w:szCs w:val="22"/>
          <w:lang w:val="ru-RU"/>
        </w:rPr>
        <w:t xml:space="preserve">listei alegătorilor </w:t>
      </w:r>
      <w:r w:rsidRPr="00E46620">
        <w:rPr>
          <w:rFonts w:ascii="Arial" w:hAnsi="Arial" w:cs="Arial"/>
          <w:sz w:val="22"/>
          <w:szCs w:val="22"/>
          <w:lang w:val="ru-RU"/>
        </w:rPr>
        <w:t>speciale.</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2</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Declaraţia de susţinere a cererii de întocmire a </w:t>
      </w:r>
      <w:r w:rsidR="00764A2F" w:rsidRPr="00E46620">
        <w:rPr>
          <w:rFonts w:ascii="Arial" w:hAnsi="Arial" w:cs="Arial"/>
          <w:sz w:val="22"/>
          <w:szCs w:val="22"/>
        </w:rPr>
        <w:t xml:space="preserve">listei alegătorilor </w:t>
      </w:r>
      <w:r w:rsidRPr="00E46620">
        <w:rPr>
          <w:rFonts w:ascii="Arial" w:hAnsi="Arial" w:cs="Arial"/>
          <w:sz w:val="22"/>
          <w:szCs w:val="22"/>
        </w:rPr>
        <w:t>speciale (Formularul 1) este tipărit</w:t>
      </w:r>
      <w:r w:rsidR="00987015" w:rsidRPr="00E46620">
        <w:rPr>
          <w:rFonts w:ascii="Arial" w:hAnsi="Arial" w:cs="Arial"/>
          <w:sz w:val="22"/>
          <w:szCs w:val="22"/>
        </w:rPr>
        <w:t>ă</w:t>
      </w:r>
      <w:r w:rsidRPr="00E46620">
        <w:rPr>
          <w:rFonts w:ascii="Arial" w:hAnsi="Arial" w:cs="Arial"/>
          <w:sz w:val="22"/>
          <w:szCs w:val="22"/>
        </w:rPr>
        <w:t xml:space="preserve"> şi anexat la prezentul regulament şi prezintă parte integrantă a acestuia.</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3</w:t>
      </w:r>
    </w:p>
    <w:p w:rsidR="00987015" w:rsidRPr="00E46620" w:rsidRDefault="00987015"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Înregistrarea în lista ale</w:t>
      </w:r>
      <w:r w:rsidR="00157652" w:rsidRPr="00E46620">
        <w:rPr>
          <w:rFonts w:ascii="Arial" w:hAnsi="Arial" w:cs="Arial"/>
          <w:sz w:val="22"/>
          <w:szCs w:val="22"/>
        </w:rPr>
        <w:t xml:space="preserve">gătorilor specială se efectuează în exclusivitate la cererea personală a apartenentului minorității naționale, care se </w:t>
      </w:r>
      <w:proofErr w:type="gramStart"/>
      <w:r w:rsidR="00157652" w:rsidRPr="00E46620">
        <w:rPr>
          <w:rFonts w:ascii="Arial" w:hAnsi="Arial" w:cs="Arial"/>
          <w:sz w:val="22"/>
          <w:szCs w:val="22"/>
        </w:rPr>
        <w:t>remite ,</w:t>
      </w:r>
      <w:proofErr w:type="gramEnd"/>
      <w:r w:rsidR="00157652" w:rsidRPr="00E46620">
        <w:rPr>
          <w:rFonts w:ascii="Arial" w:hAnsi="Arial" w:cs="Arial"/>
          <w:sz w:val="22"/>
          <w:szCs w:val="22"/>
        </w:rPr>
        <w:t xml:space="preserve"> semnată personal, în formă scrisă organului unității autoguvernării locale după locul de comiciliu, respective localitatea de reședință pentru persoanele intern strămutate. </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Cererea de înscriere pe </w:t>
      </w:r>
      <w:r w:rsidR="00764A2F" w:rsidRPr="00E46620">
        <w:rPr>
          <w:rFonts w:ascii="Arial" w:hAnsi="Arial" w:cs="Arial"/>
          <w:sz w:val="22"/>
          <w:szCs w:val="22"/>
        </w:rPr>
        <w:t xml:space="preserve">lista alegătorilor </w:t>
      </w:r>
      <w:r w:rsidRPr="00E46620">
        <w:rPr>
          <w:rFonts w:ascii="Arial" w:hAnsi="Arial" w:cs="Arial"/>
          <w:sz w:val="22"/>
          <w:szCs w:val="22"/>
        </w:rPr>
        <w:t>specială (Formularul 2) este tipărită şi anexată la prezentul regulament şi prezintă parte integrantă a acestuia.</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4</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Autoritatea unităţii administraţiei locale, după primirea cererii de înscriere pe </w:t>
      </w:r>
      <w:r w:rsidR="00764A2F" w:rsidRPr="00E46620">
        <w:rPr>
          <w:rFonts w:ascii="Arial" w:hAnsi="Arial" w:cs="Arial"/>
          <w:sz w:val="22"/>
          <w:szCs w:val="22"/>
        </w:rPr>
        <w:t xml:space="preserve">lista alegătorilor </w:t>
      </w:r>
      <w:r w:rsidRPr="00E46620">
        <w:rPr>
          <w:rFonts w:ascii="Arial" w:hAnsi="Arial" w:cs="Arial"/>
          <w:sz w:val="22"/>
          <w:szCs w:val="22"/>
        </w:rPr>
        <w:t xml:space="preserve">specială, analizează din oficiu </w:t>
      </w:r>
      <w:r w:rsidR="00764A2F" w:rsidRPr="00E46620">
        <w:rPr>
          <w:rFonts w:ascii="Arial" w:hAnsi="Arial" w:cs="Arial"/>
          <w:sz w:val="22"/>
          <w:szCs w:val="22"/>
        </w:rPr>
        <w:t xml:space="preserve">lista alegătorilor </w:t>
      </w:r>
      <w:r w:rsidRPr="00E46620">
        <w:rPr>
          <w:rFonts w:ascii="Arial" w:hAnsi="Arial" w:cs="Arial"/>
          <w:sz w:val="22"/>
          <w:szCs w:val="22"/>
        </w:rPr>
        <w:t>unică care se ţine la nivelul Republicii Serbia, în vederea stabilirii existenţei condiţiilor generale pentru obţinerea dreptului electoral activ al solicitantului.</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În cazul în care autoritatea unităţii administraţiei locale în baza analizei efectuate constată că sunt îndeplinite condiţiile generale din al. 1 al acestui articol, adoptă decizia privind înscrierea pe </w:t>
      </w:r>
      <w:r w:rsidR="00764A2F" w:rsidRPr="00E46620">
        <w:rPr>
          <w:rFonts w:ascii="Arial" w:hAnsi="Arial" w:cs="Arial"/>
          <w:sz w:val="22"/>
          <w:szCs w:val="22"/>
        </w:rPr>
        <w:t xml:space="preserve">lista alegătorilor </w:t>
      </w:r>
      <w:r w:rsidRPr="00E46620">
        <w:rPr>
          <w:rFonts w:ascii="Arial" w:hAnsi="Arial" w:cs="Arial"/>
          <w:sz w:val="22"/>
          <w:szCs w:val="22"/>
        </w:rPr>
        <w:t>specială.</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În cazul în care autoritatea unităţii administraţiei locale constată că solicitantul nu îndeplineşte condiţiile generale pentru obţinerea dreptului electoral, adoptă decizia prin care respinge cererea de înscriere pe </w:t>
      </w:r>
      <w:r w:rsidR="00764A2F" w:rsidRPr="00E46620">
        <w:rPr>
          <w:rFonts w:ascii="Arial" w:hAnsi="Arial" w:cs="Arial"/>
          <w:sz w:val="22"/>
          <w:szCs w:val="22"/>
        </w:rPr>
        <w:t xml:space="preserve">lista alegătorilor </w:t>
      </w:r>
      <w:r w:rsidRPr="00E46620">
        <w:rPr>
          <w:rFonts w:ascii="Arial" w:hAnsi="Arial" w:cs="Arial"/>
          <w:sz w:val="22"/>
          <w:szCs w:val="22"/>
        </w:rPr>
        <w:t>specială.</w:t>
      </w:r>
    </w:p>
    <w:p w:rsidR="008F35CF" w:rsidRPr="00E46620" w:rsidRDefault="00AA46CF" w:rsidP="00E46620">
      <w:pPr>
        <w:keepNext/>
        <w:widowControl/>
        <w:autoSpaceDE/>
        <w:autoSpaceDN/>
        <w:spacing w:before="120" w:after="120"/>
        <w:jc w:val="center"/>
        <w:rPr>
          <w:rFonts w:ascii="Arial" w:hAnsi="Arial" w:cs="Arial"/>
          <w:b/>
          <w:lang w:val="ru-RU" w:bidi="ar-SA"/>
        </w:rPr>
      </w:pPr>
      <w:r w:rsidRPr="00E46620">
        <w:rPr>
          <w:rFonts w:ascii="Arial" w:hAnsi="Arial" w:cs="Arial"/>
          <w:b/>
          <w:lang w:val="ru-RU" w:bidi="ar-SA"/>
        </w:rPr>
        <w:lastRenderedPageBreak/>
        <w:t>Articolul 5</w:t>
      </w:r>
    </w:p>
    <w:p w:rsidR="008F35CF" w:rsidRPr="00E46620" w:rsidRDefault="00AA46CF" w:rsidP="00E46620">
      <w:pPr>
        <w:pStyle w:val="NormalWeb"/>
        <w:keepNext/>
        <w:spacing w:before="120" w:beforeAutospacing="0" w:after="120" w:afterAutospacing="0"/>
        <w:ind w:firstLine="720"/>
        <w:jc w:val="both"/>
        <w:rPr>
          <w:rFonts w:ascii="Arial" w:hAnsi="Arial" w:cs="Arial"/>
          <w:sz w:val="22"/>
          <w:szCs w:val="22"/>
          <w:lang w:val="ru-RU"/>
        </w:rPr>
      </w:pPr>
      <w:r w:rsidRPr="00E46620">
        <w:rPr>
          <w:rFonts w:ascii="Arial" w:hAnsi="Arial" w:cs="Arial"/>
          <w:sz w:val="22"/>
          <w:szCs w:val="22"/>
        </w:rPr>
        <w:t>Radierea</w:t>
      </w:r>
      <w:r w:rsidRPr="00E46620">
        <w:rPr>
          <w:rFonts w:ascii="Arial" w:hAnsi="Arial" w:cs="Arial"/>
          <w:sz w:val="22"/>
          <w:szCs w:val="22"/>
          <w:lang w:val="ru-RU"/>
        </w:rPr>
        <w:t xml:space="preserve"> </w:t>
      </w:r>
      <w:r w:rsidRPr="00E46620">
        <w:rPr>
          <w:rFonts w:ascii="Arial" w:hAnsi="Arial" w:cs="Arial"/>
          <w:sz w:val="22"/>
          <w:szCs w:val="22"/>
        </w:rPr>
        <w:t>de</w:t>
      </w:r>
      <w:r w:rsidRPr="00E46620">
        <w:rPr>
          <w:rFonts w:ascii="Arial" w:hAnsi="Arial" w:cs="Arial"/>
          <w:sz w:val="22"/>
          <w:szCs w:val="22"/>
          <w:lang w:val="ru-RU"/>
        </w:rPr>
        <w:t xml:space="preserve"> </w:t>
      </w:r>
      <w:r w:rsidRPr="00E46620">
        <w:rPr>
          <w:rFonts w:ascii="Arial" w:hAnsi="Arial" w:cs="Arial"/>
          <w:sz w:val="22"/>
          <w:szCs w:val="22"/>
        </w:rPr>
        <w:t>pe</w:t>
      </w:r>
      <w:r w:rsidRPr="00E46620">
        <w:rPr>
          <w:rFonts w:ascii="Arial" w:hAnsi="Arial" w:cs="Arial"/>
          <w:sz w:val="22"/>
          <w:szCs w:val="22"/>
          <w:lang w:val="ru-RU"/>
        </w:rPr>
        <w:t xml:space="preserve"> </w:t>
      </w:r>
      <w:r w:rsidR="00764A2F" w:rsidRPr="00E46620">
        <w:rPr>
          <w:rFonts w:ascii="Arial" w:hAnsi="Arial" w:cs="Arial"/>
          <w:sz w:val="22"/>
          <w:szCs w:val="22"/>
        </w:rPr>
        <w:t>lista</w:t>
      </w:r>
      <w:r w:rsidR="00764A2F" w:rsidRPr="00E46620">
        <w:rPr>
          <w:rFonts w:ascii="Arial" w:hAnsi="Arial" w:cs="Arial"/>
          <w:sz w:val="22"/>
          <w:szCs w:val="22"/>
          <w:lang w:val="ru-RU"/>
        </w:rPr>
        <w:t xml:space="preserve"> </w:t>
      </w:r>
      <w:r w:rsidR="00764A2F" w:rsidRPr="00E46620">
        <w:rPr>
          <w:rFonts w:ascii="Arial" w:hAnsi="Arial" w:cs="Arial"/>
          <w:sz w:val="22"/>
          <w:szCs w:val="22"/>
        </w:rPr>
        <w:t>aleg</w:t>
      </w:r>
      <w:r w:rsidR="00764A2F" w:rsidRPr="00E46620">
        <w:rPr>
          <w:rFonts w:ascii="Arial" w:hAnsi="Arial" w:cs="Arial"/>
          <w:sz w:val="22"/>
          <w:szCs w:val="22"/>
          <w:lang w:val="ru-RU"/>
        </w:rPr>
        <w:t>ă</w:t>
      </w:r>
      <w:r w:rsidR="00764A2F" w:rsidRPr="00E46620">
        <w:rPr>
          <w:rFonts w:ascii="Arial" w:hAnsi="Arial" w:cs="Arial"/>
          <w:sz w:val="22"/>
          <w:szCs w:val="22"/>
        </w:rPr>
        <w:t>torilor</w:t>
      </w:r>
      <w:r w:rsidR="00764A2F" w:rsidRPr="00E46620">
        <w:rPr>
          <w:rFonts w:ascii="Arial" w:hAnsi="Arial" w:cs="Arial"/>
          <w:sz w:val="22"/>
          <w:szCs w:val="22"/>
          <w:lang w:val="ru-RU"/>
        </w:rPr>
        <w:t xml:space="preserve"> </w:t>
      </w:r>
      <w:r w:rsidRPr="00E46620">
        <w:rPr>
          <w:rFonts w:ascii="Arial" w:hAnsi="Arial" w:cs="Arial"/>
          <w:sz w:val="22"/>
          <w:szCs w:val="22"/>
        </w:rPr>
        <w:t>special</w:t>
      </w:r>
      <w:r w:rsidRPr="00E46620">
        <w:rPr>
          <w:rFonts w:ascii="Arial" w:hAnsi="Arial" w:cs="Arial"/>
          <w:sz w:val="22"/>
          <w:szCs w:val="22"/>
          <w:lang w:val="ru-RU"/>
        </w:rPr>
        <w:t xml:space="preserve">ă </w:t>
      </w:r>
      <w:r w:rsidRPr="00E46620">
        <w:rPr>
          <w:rFonts w:ascii="Arial" w:hAnsi="Arial" w:cs="Arial"/>
          <w:sz w:val="22"/>
          <w:szCs w:val="22"/>
        </w:rPr>
        <w:t>se</w:t>
      </w:r>
      <w:r w:rsidRPr="00E46620">
        <w:rPr>
          <w:rFonts w:ascii="Arial" w:hAnsi="Arial" w:cs="Arial"/>
          <w:sz w:val="22"/>
          <w:szCs w:val="22"/>
          <w:lang w:val="ru-RU"/>
        </w:rPr>
        <w:t xml:space="preserve"> </w:t>
      </w:r>
      <w:r w:rsidRPr="00E46620">
        <w:rPr>
          <w:rFonts w:ascii="Arial" w:hAnsi="Arial" w:cs="Arial"/>
          <w:sz w:val="22"/>
          <w:szCs w:val="22"/>
        </w:rPr>
        <w:t>face</w:t>
      </w:r>
      <w:r w:rsidRPr="00E46620">
        <w:rPr>
          <w:rFonts w:ascii="Arial" w:hAnsi="Arial" w:cs="Arial"/>
          <w:sz w:val="22"/>
          <w:szCs w:val="22"/>
          <w:lang w:val="ru-RU"/>
        </w:rPr>
        <w:t xml:space="preserve"> </w:t>
      </w:r>
      <w:r w:rsidRPr="00E46620">
        <w:rPr>
          <w:rFonts w:ascii="Arial" w:hAnsi="Arial" w:cs="Arial"/>
          <w:sz w:val="22"/>
          <w:szCs w:val="22"/>
        </w:rPr>
        <w:t>din</w:t>
      </w:r>
      <w:r w:rsidRPr="00E46620">
        <w:rPr>
          <w:rFonts w:ascii="Arial" w:hAnsi="Arial" w:cs="Arial"/>
          <w:sz w:val="22"/>
          <w:szCs w:val="22"/>
          <w:lang w:val="ru-RU"/>
        </w:rPr>
        <w:t xml:space="preserve"> </w:t>
      </w:r>
      <w:r w:rsidRPr="00E46620">
        <w:rPr>
          <w:rFonts w:ascii="Arial" w:hAnsi="Arial" w:cs="Arial"/>
          <w:sz w:val="22"/>
          <w:szCs w:val="22"/>
        </w:rPr>
        <w:t>oficiu</w:t>
      </w:r>
      <w:r w:rsidRPr="00E46620">
        <w:rPr>
          <w:rFonts w:ascii="Arial" w:hAnsi="Arial" w:cs="Arial"/>
          <w:sz w:val="22"/>
          <w:szCs w:val="22"/>
          <w:lang w:val="ru-RU"/>
        </w:rPr>
        <w:t xml:space="preserve"> </w:t>
      </w:r>
      <w:r w:rsidRPr="00E46620">
        <w:rPr>
          <w:rFonts w:ascii="Arial" w:hAnsi="Arial" w:cs="Arial"/>
          <w:sz w:val="22"/>
          <w:szCs w:val="22"/>
        </w:rPr>
        <w:t>sau</w:t>
      </w:r>
      <w:r w:rsidRPr="00E46620">
        <w:rPr>
          <w:rFonts w:ascii="Arial" w:hAnsi="Arial" w:cs="Arial"/>
          <w:sz w:val="22"/>
          <w:szCs w:val="22"/>
          <w:lang w:val="ru-RU"/>
        </w:rPr>
        <w:t xml:space="preserve"> î</w:t>
      </w:r>
      <w:r w:rsidRPr="00E46620">
        <w:rPr>
          <w:rFonts w:ascii="Arial" w:hAnsi="Arial" w:cs="Arial"/>
          <w:sz w:val="22"/>
          <w:szCs w:val="22"/>
        </w:rPr>
        <w:t>n</w:t>
      </w:r>
      <w:r w:rsidRPr="00E46620">
        <w:rPr>
          <w:rFonts w:ascii="Arial" w:hAnsi="Arial" w:cs="Arial"/>
          <w:sz w:val="22"/>
          <w:szCs w:val="22"/>
          <w:lang w:val="ru-RU"/>
        </w:rPr>
        <w:t xml:space="preserve"> </w:t>
      </w:r>
      <w:r w:rsidRPr="00E46620">
        <w:rPr>
          <w:rFonts w:ascii="Arial" w:hAnsi="Arial" w:cs="Arial"/>
          <w:sz w:val="22"/>
          <w:szCs w:val="22"/>
        </w:rPr>
        <w:t>baza</w:t>
      </w:r>
      <w:r w:rsidRPr="00E46620">
        <w:rPr>
          <w:rFonts w:ascii="Arial" w:hAnsi="Arial" w:cs="Arial"/>
          <w:sz w:val="22"/>
          <w:szCs w:val="22"/>
          <w:lang w:val="ru-RU"/>
        </w:rPr>
        <w:t xml:space="preserve"> </w:t>
      </w:r>
      <w:r w:rsidRPr="00E46620">
        <w:rPr>
          <w:rFonts w:ascii="Arial" w:hAnsi="Arial" w:cs="Arial"/>
          <w:sz w:val="22"/>
          <w:szCs w:val="22"/>
        </w:rPr>
        <w:t>cererii</w:t>
      </w:r>
      <w:r w:rsidRPr="00E46620">
        <w:rPr>
          <w:rFonts w:ascii="Arial" w:hAnsi="Arial" w:cs="Arial"/>
          <w:sz w:val="22"/>
          <w:szCs w:val="22"/>
          <w:lang w:val="ru-RU"/>
        </w:rPr>
        <w:t xml:space="preserve"> </w:t>
      </w:r>
      <w:r w:rsidRPr="00E46620">
        <w:rPr>
          <w:rFonts w:ascii="Arial" w:hAnsi="Arial" w:cs="Arial"/>
          <w:sz w:val="22"/>
          <w:szCs w:val="22"/>
        </w:rPr>
        <w:t>de</w:t>
      </w:r>
      <w:r w:rsidRPr="00E46620">
        <w:rPr>
          <w:rFonts w:ascii="Arial" w:hAnsi="Arial" w:cs="Arial"/>
          <w:sz w:val="22"/>
          <w:szCs w:val="22"/>
          <w:lang w:val="ru-RU"/>
        </w:rPr>
        <w:t xml:space="preserve"> </w:t>
      </w:r>
      <w:r w:rsidRPr="00E46620">
        <w:rPr>
          <w:rFonts w:ascii="Arial" w:hAnsi="Arial" w:cs="Arial"/>
          <w:sz w:val="22"/>
          <w:szCs w:val="22"/>
        </w:rPr>
        <w:t>radiere</w:t>
      </w:r>
      <w:r w:rsidRPr="00E46620">
        <w:rPr>
          <w:rFonts w:ascii="Arial" w:hAnsi="Arial" w:cs="Arial"/>
          <w:sz w:val="22"/>
          <w:szCs w:val="22"/>
          <w:lang w:val="ru-RU"/>
        </w:rPr>
        <w:t xml:space="preserve">, </w:t>
      </w:r>
      <w:r w:rsidRPr="00E46620">
        <w:rPr>
          <w:rFonts w:ascii="Arial" w:hAnsi="Arial" w:cs="Arial"/>
          <w:sz w:val="22"/>
          <w:szCs w:val="22"/>
        </w:rPr>
        <w:t>care</w:t>
      </w:r>
      <w:r w:rsidRPr="00E46620">
        <w:rPr>
          <w:rFonts w:ascii="Arial" w:hAnsi="Arial" w:cs="Arial"/>
          <w:sz w:val="22"/>
          <w:szCs w:val="22"/>
          <w:lang w:val="ru-RU"/>
        </w:rPr>
        <w:t xml:space="preserve"> </w:t>
      </w:r>
      <w:r w:rsidRPr="00E46620">
        <w:rPr>
          <w:rFonts w:ascii="Arial" w:hAnsi="Arial" w:cs="Arial"/>
          <w:sz w:val="22"/>
          <w:szCs w:val="22"/>
        </w:rPr>
        <w:t>se</w:t>
      </w:r>
      <w:r w:rsidRPr="00E46620">
        <w:rPr>
          <w:rFonts w:ascii="Arial" w:hAnsi="Arial" w:cs="Arial"/>
          <w:sz w:val="22"/>
          <w:szCs w:val="22"/>
          <w:lang w:val="ru-RU"/>
        </w:rPr>
        <w:t xml:space="preserve"> </w:t>
      </w:r>
      <w:r w:rsidRPr="00E46620">
        <w:rPr>
          <w:rFonts w:ascii="Arial" w:hAnsi="Arial" w:cs="Arial"/>
          <w:sz w:val="22"/>
          <w:szCs w:val="22"/>
        </w:rPr>
        <w:t>semneaz</w:t>
      </w:r>
      <w:r w:rsidRPr="00E46620">
        <w:rPr>
          <w:rFonts w:ascii="Arial" w:hAnsi="Arial" w:cs="Arial"/>
          <w:sz w:val="22"/>
          <w:szCs w:val="22"/>
          <w:lang w:val="ru-RU"/>
        </w:rPr>
        <w:t xml:space="preserve">ă </w:t>
      </w:r>
      <w:r w:rsidRPr="00E46620">
        <w:rPr>
          <w:rFonts w:ascii="Arial" w:hAnsi="Arial" w:cs="Arial"/>
          <w:sz w:val="22"/>
          <w:szCs w:val="22"/>
        </w:rPr>
        <w:t>personal</w:t>
      </w:r>
      <w:r w:rsidRPr="00E46620">
        <w:rPr>
          <w:rFonts w:ascii="Arial" w:hAnsi="Arial" w:cs="Arial"/>
          <w:sz w:val="22"/>
          <w:szCs w:val="22"/>
          <w:lang w:val="ru-RU"/>
        </w:rPr>
        <w:t xml:space="preserve"> ş</w:t>
      </w:r>
      <w:r w:rsidRPr="00E46620">
        <w:rPr>
          <w:rFonts w:ascii="Arial" w:hAnsi="Arial" w:cs="Arial"/>
          <w:sz w:val="22"/>
          <w:szCs w:val="22"/>
        </w:rPr>
        <w:t>i</w:t>
      </w:r>
      <w:r w:rsidRPr="00E46620">
        <w:rPr>
          <w:rFonts w:ascii="Arial" w:hAnsi="Arial" w:cs="Arial"/>
          <w:sz w:val="22"/>
          <w:szCs w:val="22"/>
          <w:lang w:val="ru-RU"/>
        </w:rPr>
        <w:t xml:space="preserve"> </w:t>
      </w:r>
      <w:r w:rsidRPr="00E46620">
        <w:rPr>
          <w:rFonts w:ascii="Arial" w:hAnsi="Arial" w:cs="Arial"/>
          <w:sz w:val="22"/>
          <w:szCs w:val="22"/>
        </w:rPr>
        <w:t>se</w:t>
      </w:r>
      <w:r w:rsidRPr="00E46620">
        <w:rPr>
          <w:rFonts w:ascii="Arial" w:hAnsi="Arial" w:cs="Arial"/>
          <w:sz w:val="22"/>
          <w:szCs w:val="22"/>
          <w:lang w:val="ru-RU"/>
        </w:rPr>
        <w:t xml:space="preserve"> </w:t>
      </w:r>
      <w:r w:rsidRPr="00E46620">
        <w:rPr>
          <w:rFonts w:ascii="Arial" w:hAnsi="Arial" w:cs="Arial"/>
          <w:sz w:val="22"/>
          <w:szCs w:val="22"/>
        </w:rPr>
        <w:t>depune</w:t>
      </w:r>
      <w:r w:rsidRPr="00E46620">
        <w:rPr>
          <w:rFonts w:ascii="Arial" w:hAnsi="Arial" w:cs="Arial"/>
          <w:sz w:val="22"/>
          <w:szCs w:val="22"/>
          <w:lang w:val="ru-RU"/>
        </w:rPr>
        <w:t xml:space="preserve"> î</w:t>
      </w:r>
      <w:r w:rsidRPr="00E46620">
        <w:rPr>
          <w:rFonts w:ascii="Arial" w:hAnsi="Arial" w:cs="Arial"/>
          <w:sz w:val="22"/>
          <w:szCs w:val="22"/>
        </w:rPr>
        <w:t>n</w:t>
      </w:r>
      <w:r w:rsidRPr="00E46620">
        <w:rPr>
          <w:rFonts w:ascii="Arial" w:hAnsi="Arial" w:cs="Arial"/>
          <w:sz w:val="22"/>
          <w:szCs w:val="22"/>
          <w:lang w:val="ru-RU"/>
        </w:rPr>
        <w:t xml:space="preserve"> </w:t>
      </w:r>
      <w:r w:rsidRPr="00E46620">
        <w:rPr>
          <w:rFonts w:ascii="Arial" w:hAnsi="Arial" w:cs="Arial"/>
          <w:sz w:val="22"/>
          <w:szCs w:val="22"/>
        </w:rPr>
        <w:t>form</w:t>
      </w:r>
      <w:r w:rsidRPr="00E46620">
        <w:rPr>
          <w:rFonts w:ascii="Arial" w:hAnsi="Arial" w:cs="Arial"/>
          <w:sz w:val="22"/>
          <w:szCs w:val="22"/>
          <w:lang w:val="ru-RU"/>
        </w:rPr>
        <w:t xml:space="preserve">ă </w:t>
      </w:r>
      <w:r w:rsidRPr="00E46620">
        <w:rPr>
          <w:rFonts w:ascii="Arial" w:hAnsi="Arial" w:cs="Arial"/>
          <w:sz w:val="22"/>
          <w:szCs w:val="22"/>
        </w:rPr>
        <w:t>scris</w:t>
      </w:r>
      <w:r w:rsidRPr="00E46620">
        <w:rPr>
          <w:rFonts w:ascii="Arial" w:hAnsi="Arial" w:cs="Arial"/>
          <w:sz w:val="22"/>
          <w:szCs w:val="22"/>
          <w:lang w:val="ru-RU"/>
        </w:rPr>
        <w:t xml:space="preserve">ă </w:t>
      </w:r>
      <w:r w:rsidRPr="00E46620">
        <w:rPr>
          <w:rFonts w:ascii="Arial" w:hAnsi="Arial" w:cs="Arial"/>
          <w:sz w:val="22"/>
          <w:szCs w:val="22"/>
        </w:rPr>
        <w:t>autorit</w:t>
      </w:r>
      <w:r w:rsidRPr="00E46620">
        <w:rPr>
          <w:rFonts w:ascii="Arial" w:hAnsi="Arial" w:cs="Arial"/>
          <w:sz w:val="22"/>
          <w:szCs w:val="22"/>
          <w:lang w:val="ru-RU"/>
        </w:rPr>
        <w:t>ăţ</w:t>
      </w:r>
      <w:r w:rsidRPr="00E46620">
        <w:rPr>
          <w:rFonts w:ascii="Arial" w:hAnsi="Arial" w:cs="Arial"/>
          <w:sz w:val="22"/>
          <w:szCs w:val="22"/>
        </w:rPr>
        <w:t>ii</w:t>
      </w:r>
      <w:r w:rsidRPr="00E46620">
        <w:rPr>
          <w:rFonts w:ascii="Arial" w:hAnsi="Arial" w:cs="Arial"/>
          <w:sz w:val="22"/>
          <w:szCs w:val="22"/>
          <w:lang w:val="ru-RU"/>
        </w:rPr>
        <w:t xml:space="preserve"> </w:t>
      </w:r>
      <w:r w:rsidRPr="00E46620">
        <w:rPr>
          <w:rFonts w:ascii="Arial" w:hAnsi="Arial" w:cs="Arial"/>
          <w:sz w:val="22"/>
          <w:szCs w:val="22"/>
        </w:rPr>
        <w:t>unit</w:t>
      </w:r>
      <w:r w:rsidRPr="00E46620">
        <w:rPr>
          <w:rFonts w:ascii="Arial" w:hAnsi="Arial" w:cs="Arial"/>
          <w:sz w:val="22"/>
          <w:szCs w:val="22"/>
          <w:lang w:val="ru-RU"/>
        </w:rPr>
        <w:t>ăţ</w:t>
      </w:r>
      <w:r w:rsidRPr="00E46620">
        <w:rPr>
          <w:rFonts w:ascii="Arial" w:hAnsi="Arial" w:cs="Arial"/>
          <w:sz w:val="22"/>
          <w:szCs w:val="22"/>
        </w:rPr>
        <w:t>ii</w:t>
      </w:r>
      <w:r w:rsidRPr="00E46620">
        <w:rPr>
          <w:rFonts w:ascii="Arial" w:hAnsi="Arial" w:cs="Arial"/>
          <w:sz w:val="22"/>
          <w:szCs w:val="22"/>
          <w:lang w:val="ru-RU"/>
        </w:rPr>
        <w:t xml:space="preserve"> </w:t>
      </w:r>
      <w:r w:rsidRPr="00E46620">
        <w:rPr>
          <w:rFonts w:ascii="Arial" w:hAnsi="Arial" w:cs="Arial"/>
          <w:sz w:val="22"/>
          <w:szCs w:val="22"/>
        </w:rPr>
        <w:t>administra</w:t>
      </w:r>
      <w:r w:rsidRPr="00E46620">
        <w:rPr>
          <w:rFonts w:ascii="Arial" w:hAnsi="Arial" w:cs="Arial"/>
          <w:sz w:val="22"/>
          <w:szCs w:val="22"/>
          <w:lang w:val="ru-RU"/>
        </w:rPr>
        <w:t>ţ</w:t>
      </w:r>
      <w:r w:rsidRPr="00E46620">
        <w:rPr>
          <w:rFonts w:ascii="Arial" w:hAnsi="Arial" w:cs="Arial"/>
          <w:sz w:val="22"/>
          <w:szCs w:val="22"/>
        </w:rPr>
        <w:t>iei</w:t>
      </w:r>
      <w:r w:rsidRPr="00E46620">
        <w:rPr>
          <w:rFonts w:ascii="Arial" w:hAnsi="Arial" w:cs="Arial"/>
          <w:sz w:val="22"/>
          <w:szCs w:val="22"/>
          <w:lang w:val="ru-RU"/>
        </w:rPr>
        <w:t xml:space="preserve"> </w:t>
      </w:r>
      <w:r w:rsidRPr="00E46620">
        <w:rPr>
          <w:rFonts w:ascii="Arial" w:hAnsi="Arial" w:cs="Arial"/>
          <w:sz w:val="22"/>
          <w:szCs w:val="22"/>
        </w:rPr>
        <w:t>locale</w:t>
      </w:r>
      <w:r w:rsidRPr="00E46620">
        <w:rPr>
          <w:rFonts w:ascii="Arial" w:hAnsi="Arial" w:cs="Arial"/>
          <w:sz w:val="22"/>
          <w:szCs w:val="22"/>
          <w:lang w:val="ru-RU"/>
        </w:rPr>
        <w:t xml:space="preserve"> î</w:t>
      </w:r>
      <w:r w:rsidRPr="00E46620">
        <w:rPr>
          <w:rFonts w:ascii="Arial" w:hAnsi="Arial" w:cs="Arial"/>
          <w:sz w:val="22"/>
          <w:szCs w:val="22"/>
        </w:rPr>
        <w:t>n</w:t>
      </w:r>
      <w:r w:rsidRPr="00E46620">
        <w:rPr>
          <w:rFonts w:ascii="Arial" w:hAnsi="Arial" w:cs="Arial"/>
          <w:sz w:val="22"/>
          <w:szCs w:val="22"/>
          <w:lang w:val="ru-RU"/>
        </w:rPr>
        <w:t xml:space="preserve"> </w:t>
      </w:r>
      <w:r w:rsidRPr="00E46620">
        <w:rPr>
          <w:rFonts w:ascii="Arial" w:hAnsi="Arial" w:cs="Arial"/>
          <w:sz w:val="22"/>
          <w:szCs w:val="22"/>
        </w:rPr>
        <w:t>raza</w:t>
      </w:r>
      <w:r w:rsidRPr="00E46620">
        <w:rPr>
          <w:rFonts w:ascii="Arial" w:hAnsi="Arial" w:cs="Arial"/>
          <w:sz w:val="22"/>
          <w:szCs w:val="22"/>
          <w:lang w:val="ru-RU"/>
        </w:rPr>
        <w:t xml:space="preserve"> </w:t>
      </w:r>
      <w:r w:rsidRPr="00E46620">
        <w:rPr>
          <w:rFonts w:ascii="Arial" w:hAnsi="Arial" w:cs="Arial"/>
          <w:sz w:val="22"/>
          <w:szCs w:val="22"/>
        </w:rPr>
        <w:t>c</w:t>
      </w:r>
      <w:r w:rsidRPr="00E46620">
        <w:rPr>
          <w:rFonts w:ascii="Arial" w:hAnsi="Arial" w:cs="Arial"/>
          <w:sz w:val="22"/>
          <w:szCs w:val="22"/>
          <w:lang w:val="ru-RU"/>
        </w:rPr>
        <w:t>ă</w:t>
      </w:r>
      <w:r w:rsidRPr="00E46620">
        <w:rPr>
          <w:rFonts w:ascii="Arial" w:hAnsi="Arial" w:cs="Arial"/>
          <w:sz w:val="22"/>
          <w:szCs w:val="22"/>
        </w:rPr>
        <w:t>reia</w:t>
      </w:r>
      <w:r w:rsidRPr="00E46620">
        <w:rPr>
          <w:rFonts w:ascii="Arial" w:hAnsi="Arial" w:cs="Arial"/>
          <w:sz w:val="22"/>
          <w:szCs w:val="22"/>
          <w:lang w:val="ru-RU"/>
        </w:rPr>
        <w:t xml:space="preserve"> </w:t>
      </w:r>
      <w:r w:rsidRPr="00E46620">
        <w:rPr>
          <w:rFonts w:ascii="Arial" w:hAnsi="Arial" w:cs="Arial"/>
          <w:sz w:val="22"/>
          <w:szCs w:val="22"/>
        </w:rPr>
        <w:t>se</w:t>
      </w:r>
      <w:r w:rsidRPr="00E46620">
        <w:rPr>
          <w:rFonts w:ascii="Arial" w:hAnsi="Arial" w:cs="Arial"/>
          <w:sz w:val="22"/>
          <w:szCs w:val="22"/>
          <w:lang w:val="ru-RU"/>
        </w:rPr>
        <w:t xml:space="preserve"> </w:t>
      </w:r>
      <w:r w:rsidRPr="00E46620">
        <w:rPr>
          <w:rFonts w:ascii="Arial" w:hAnsi="Arial" w:cs="Arial"/>
          <w:sz w:val="22"/>
          <w:szCs w:val="22"/>
        </w:rPr>
        <w:t>afl</w:t>
      </w:r>
      <w:r w:rsidRPr="00E46620">
        <w:rPr>
          <w:rFonts w:ascii="Arial" w:hAnsi="Arial" w:cs="Arial"/>
          <w:sz w:val="22"/>
          <w:szCs w:val="22"/>
          <w:lang w:val="ru-RU"/>
        </w:rPr>
        <w:t xml:space="preserve">ă </w:t>
      </w:r>
      <w:r w:rsidRPr="00E46620">
        <w:rPr>
          <w:rFonts w:ascii="Arial" w:hAnsi="Arial" w:cs="Arial"/>
          <w:sz w:val="22"/>
          <w:szCs w:val="22"/>
        </w:rPr>
        <w:t>domiciliul</w:t>
      </w:r>
      <w:r w:rsidRPr="00E46620">
        <w:rPr>
          <w:rFonts w:ascii="Arial" w:hAnsi="Arial" w:cs="Arial"/>
          <w:sz w:val="22"/>
          <w:szCs w:val="22"/>
          <w:lang w:val="ru-RU"/>
        </w:rPr>
        <w:t xml:space="preserve"> </w:t>
      </w:r>
      <w:r w:rsidRPr="00E46620">
        <w:rPr>
          <w:rFonts w:ascii="Arial" w:hAnsi="Arial" w:cs="Arial"/>
          <w:sz w:val="22"/>
          <w:szCs w:val="22"/>
        </w:rPr>
        <w:t>respectiv</w:t>
      </w:r>
      <w:r w:rsidRPr="00E46620">
        <w:rPr>
          <w:rFonts w:ascii="Arial" w:hAnsi="Arial" w:cs="Arial"/>
          <w:sz w:val="22"/>
          <w:szCs w:val="22"/>
          <w:lang w:val="ru-RU"/>
        </w:rPr>
        <w:t xml:space="preserve"> </w:t>
      </w:r>
      <w:r w:rsidRPr="00E46620">
        <w:rPr>
          <w:rFonts w:ascii="Arial" w:hAnsi="Arial" w:cs="Arial"/>
          <w:sz w:val="22"/>
          <w:szCs w:val="22"/>
        </w:rPr>
        <w:t>re</w:t>
      </w:r>
      <w:r w:rsidRPr="00E46620">
        <w:rPr>
          <w:rFonts w:ascii="Arial" w:hAnsi="Arial" w:cs="Arial"/>
          <w:sz w:val="22"/>
          <w:szCs w:val="22"/>
          <w:lang w:val="ru-RU"/>
        </w:rPr>
        <w:t>ş</w:t>
      </w:r>
      <w:r w:rsidRPr="00E46620">
        <w:rPr>
          <w:rFonts w:ascii="Arial" w:hAnsi="Arial" w:cs="Arial"/>
          <w:sz w:val="22"/>
          <w:szCs w:val="22"/>
        </w:rPr>
        <w:t>edin</w:t>
      </w:r>
      <w:r w:rsidRPr="00E46620">
        <w:rPr>
          <w:rFonts w:ascii="Arial" w:hAnsi="Arial" w:cs="Arial"/>
          <w:sz w:val="22"/>
          <w:szCs w:val="22"/>
          <w:lang w:val="ru-RU"/>
        </w:rPr>
        <w:t>ţ</w:t>
      </w:r>
      <w:r w:rsidRPr="00E46620">
        <w:rPr>
          <w:rFonts w:ascii="Arial" w:hAnsi="Arial" w:cs="Arial"/>
          <w:sz w:val="22"/>
          <w:szCs w:val="22"/>
        </w:rPr>
        <w:t>a</w:t>
      </w:r>
      <w:r w:rsidRPr="00E46620">
        <w:rPr>
          <w:rFonts w:ascii="Arial" w:hAnsi="Arial" w:cs="Arial"/>
          <w:sz w:val="22"/>
          <w:szCs w:val="22"/>
          <w:lang w:val="ru-RU"/>
        </w:rPr>
        <w:t xml:space="preserve"> </w:t>
      </w:r>
      <w:r w:rsidRPr="00E46620">
        <w:rPr>
          <w:rFonts w:ascii="Arial" w:hAnsi="Arial" w:cs="Arial"/>
          <w:sz w:val="22"/>
          <w:szCs w:val="22"/>
        </w:rPr>
        <w:t>solicitantului</w:t>
      </w:r>
      <w:r w:rsidR="00157652" w:rsidRPr="00E46620">
        <w:rPr>
          <w:rFonts w:ascii="Arial" w:hAnsi="Arial" w:cs="Arial"/>
          <w:sz w:val="22"/>
          <w:szCs w:val="22"/>
          <w:lang w:val="ru-RU"/>
        </w:rPr>
        <w:t xml:space="preserve">, </w:t>
      </w:r>
      <w:r w:rsidR="00157652" w:rsidRPr="00E46620">
        <w:rPr>
          <w:rFonts w:ascii="Arial" w:hAnsi="Arial" w:cs="Arial"/>
          <w:sz w:val="22"/>
          <w:szCs w:val="22"/>
        </w:rPr>
        <w:t>pentru</w:t>
      </w:r>
      <w:r w:rsidR="00157652" w:rsidRPr="00E46620">
        <w:rPr>
          <w:rFonts w:ascii="Arial" w:hAnsi="Arial" w:cs="Arial"/>
          <w:sz w:val="22"/>
          <w:szCs w:val="22"/>
          <w:lang w:val="ru-RU"/>
        </w:rPr>
        <w:t xml:space="preserve"> </w:t>
      </w:r>
      <w:r w:rsidR="00157652" w:rsidRPr="00E46620">
        <w:rPr>
          <w:rFonts w:ascii="Arial" w:hAnsi="Arial" w:cs="Arial"/>
          <w:sz w:val="22"/>
          <w:szCs w:val="22"/>
        </w:rPr>
        <w:t>persoanele</w:t>
      </w:r>
      <w:r w:rsidR="00157652" w:rsidRPr="00E46620">
        <w:rPr>
          <w:rFonts w:ascii="Arial" w:hAnsi="Arial" w:cs="Arial"/>
          <w:sz w:val="22"/>
          <w:szCs w:val="22"/>
          <w:lang w:val="ru-RU"/>
        </w:rPr>
        <w:t xml:space="preserve"> </w:t>
      </w:r>
      <w:r w:rsidR="00157652" w:rsidRPr="00E46620">
        <w:rPr>
          <w:rFonts w:ascii="Arial" w:hAnsi="Arial" w:cs="Arial"/>
          <w:sz w:val="22"/>
          <w:szCs w:val="22"/>
        </w:rPr>
        <w:t>intern</w:t>
      </w:r>
      <w:r w:rsidR="00157652" w:rsidRPr="00E46620">
        <w:rPr>
          <w:rFonts w:ascii="Arial" w:hAnsi="Arial" w:cs="Arial"/>
          <w:sz w:val="22"/>
          <w:szCs w:val="22"/>
          <w:lang w:val="ru-RU"/>
        </w:rPr>
        <w:t xml:space="preserve"> </w:t>
      </w:r>
      <w:r w:rsidR="00157652" w:rsidRPr="00E46620">
        <w:rPr>
          <w:rFonts w:ascii="Arial" w:hAnsi="Arial" w:cs="Arial"/>
          <w:sz w:val="22"/>
          <w:szCs w:val="22"/>
        </w:rPr>
        <w:t>str</w:t>
      </w:r>
      <w:r w:rsidR="00157652" w:rsidRPr="00E46620">
        <w:rPr>
          <w:rFonts w:ascii="Arial" w:hAnsi="Arial" w:cs="Arial"/>
          <w:sz w:val="22"/>
          <w:szCs w:val="22"/>
          <w:lang w:val="ru-RU"/>
        </w:rPr>
        <w:t>ă</w:t>
      </w:r>
      <w:r w:rsidR="00157652" w:rsidRPr="00E46620">
        <w:rPr>
          <w:rFonts w:ascii="Arial" w:hAnsi="Arial" w:cs="Arial"/>
          <w:sz w:val="22"/>
          <w:szCs w:val="22"/>
        </w:rPr>
        <w:t>mutate</w:t>
      </w:r>
      <w:r w:rsidR="00157652" w:rsidRPr="00E46620">
        <w:rPr>
          <w:rFonts w:ascii="Arial" w:hAnsi="Arial" w:cs="Arial"/>
          <w:sz w:val="22"/>
          <w:szCs w:val="22"/>
          <w:lang w:val="ru-RU"/>
        </w:rPr>
        <w:t xml:space="preserve">. </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Cererea de radiere de pe </w:t>
      </w:r>
      <w:r w:rsidR="00764A2F" w:rsidRPr="00E46620">
        <w:rPr>
          <w:rFonts w:ascii="Arial" w:hAnsi="Arial" w:cs="Arial"/>
          <w:sz w:val="22"/>
          <w:szCs w:val="22"/>
        </w:rPr>
        <w:t xml:space="preserve">lista alegătorilor </w:t>
      </w:r>
      <w:r w:rsidRPr="00E46620">
        <w:rPr>
          <w:rFonts w:ascii="Arial" w:hAnsi="Arial" w:cs="Arial"/>
          <w:sz w:val="22"/>
          <w:szCs w:val="22"/>
        </w:rPr>
        <w:t>specială (Formularul 3) este tipărită şi anexată la prezentul regulament şi prezintă parte integrantă a acestuia.</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6</w:t>
      </w:r>
    </w:p>
    <w:p w:rsidR="008F35CF" w:rsidRPr="00E46620" w:rsidRDefault="00764A2F" w:rsidP="00E46620">
      <w:pPr>
        <w:pStyle w:val="NormalWeb"/>
        <w:keepNext/>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Lista alegătorilor </w:t>
      </w:r>
      <w:r w:rsidR="00AA46CF" w:rsidRPr="00E46620">
        <w:rPr>
          <w:rFonts w:ascii="Arial" w:hAnsi="Arial" w:cs="Arial"/>
          <w:sz w:val="22"/>
          <w:szCs w:val="22"/>
        </w:rPr>
        <w:t>specială poate să fie ţinută şi actualizată de către un funcţionar sau mai mulţi funcţionari autorizaţi de către conducătorul autorităţii</w:t>
      </w:r>
      <w:r w:rsidR="00157652" w:rsidRPr="00E46620">
        <w:rPr>
          <w:rFonts w:ascii="Arial" w:hAnsi="Arial" w:cs="Arial"/>
          <w:sz w:val="22"/>
          <w:szCs w:val="22"/>
        </w:rPr>
        <w:t xml:space="preserve"> și care au certificatul de calificare electronica emis de către organul autorizat de certificare</w:t>
      </w:r>
      <w:r w:rsidR="00AA46CF" w:rsidRPr="00E46620">
        <w:rPr>
          <w:rFonts w:ascii="Arial" w:hAnsi="Arial" w:cs="Arial"/>
          <w:sz w:val="22"/>
          <w:szCs w:val="22"/>
        </w:rPr>
        <w:t>.</w:t>
      </w:r>
    </w:p>
    <w:p w:rsidR="008F35CF" w:rsidRPr="00E46620" w:rsidRDefault="00AA46CF" w:rsidP="00E46620">
      <w:pPr>
        <w:pStyle w:val="NormalWeb"/>
        <w:keepNext/>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Actualizarea </w:t>
      </w:r>
      <w:r w:rsidR="00764A2F" w:rsidRPr="00E46620">
        <w:rPr>
          <w:rFonts w:ascii="Arial" w:hAnsi="Arial" w:cs="Arial"/>
          <w:sz w:val="22"/>
          <w:szCs w:val="22"/>
        </w:rPr>
        <w:t xml:space="preserve">listei alegătorilor </w:t>
      </w:r>
      <w:r w:rsidRPr="00E46620">
        <w:rPr>
          <w:rFonts w:ascii="Arial" w:hAnsi="Arial" w:cs="Arial"/>
          <w:sz w:val="22"/>
          <w:szCs w:val="22"/>
        </w:rPr>
        <w:t xml:space="preserve">speciale, în sensul acestui regulament, presupune înscrierea tuturor modificărilor în </w:t>
      </w:r>
      <w:r w:rsidR="00764A2F" w:rsidRPr="00E46620">
        <w:rPr>
          <w:rFonts w:ascii="Arial" w:hAnsi="Arial" w:cs="Arial"/>
          <w:sz w:val="22"/>
          <w:szCs w:val="22"/>
        </w:rPr>
        <w:t xml:space="preserve">lista alegătorilor </w:t>
      </w:r>
      <w:r w:rsidRPr="00E46620">
        <w:rPr>
          <w:rFonts w:ascii="Arial" w:hAnsi="Arial" w:cs="Arial"/>
          <w:sz w:val="22"/>
          <w:szCs w:val="22"/>
        </w:rPr>
        <w:t>specială (înscrierea, radierea, modificarea, completarea sau corectarea) conform modului şi procedurii stabilite prin lege.</w:t>
      </w:r>
    </w:p>
    <w:p w:rsidR="00157652" w:rsidRPr="00E46620" w:rsidRDefault="00157652" w:rsidP="00E46620">
      <w:pPr>
        <w:pStyle w:val="NormalWeb"/>
        <w:keepNext/>
        <w:spacing w:before="120" w:beforeAutospacing="0" w:after="120" w:afterAutospacing="0"/>
        <w:ind w:firstLine="720"/>
        <w:jc w:val="both"/>
        <w:rPr>
          <w:rFonts w:ascii="Arial" w:hAnsi="Arial" w:cs="Arial"/>
          <w:sz w:val="22"/>
          <w:szCs w:val="22"/>
        </w:rPr>
      </w:pPr>
      <w:r w:rsidRPr="00E46620">
        <w:rPr>
          <w:rFonts w:ascii="Arial" w:hAnsi="Arial" w:cs="Arial"/>
          <w:sz w:val="22"/>
          <w:szCs w:val="22"/>
        </w:rPr>
        <w:t>Ministerul competent pentru evidența listei alegătorilor specială (în continuarea textului: ministerul) preia datele prin intermediul servisului web din lista alegătorilor unică, datele care sunt necesare pentru actualizarea și efectuarea modificărilor în din oficiu privind alegătorii care au fost înregistrați în lista electorală specială.</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7</w:t>
      </w:r>
    </w:p>
    <w:p w:rsidR="008F35CF" w:rsidRPr="00E46620" w:rsidRDefault="00AA46CF" w:rsidP="00E46620">
      <w:pPr>
        <w:pStyle w:val="NormalWeb"/>
        <w:keepNext/>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Fiecare persoană aparţinând minorităţii naţionale are dreptul de a verifica datele personale înscrise în </w:t>
      </w:r>
      <w:r w:rsidR="00764A2F" w:rsidRPr="00E46620">
        <w:rPr>
          <w:rFonts w:ascii="Arial" w:hAnsi="Arial" w:cs="Arial"/>
          <w:sz w:val="22"/>
          <w:szCs w:val="22"/>
        </w:rPr>
        <w:t xml:space="preserve">lista alegătorilor </w:t>
      </w:r>
      <w:r w:rsidRPr="00E46620">
        <w:rPr>
          <w:rFonts w:ascii="Arial" w:hAnsi="Arial" w:cs="Arial"/>
          <w:sz w:val="22"/>
          <w:szCs w:val="22"/>
        </w:rPr>
        <w:t>specială.</w:t>
      </w:r>
    </w:p>
    <w:p w:rsidR="008F35CF" w:rsidRPr="00E46620" w:rsidRDefault="00AA46CF" w:rsidP="00E46620">
      <w:pPr>
        <w:pStyle w:val="NormalWeb"/>
        <w:keepNext/>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Verificarea unei părţi a </w:t>
      </w:r>
      <w:r w:rsidR="00764A2F" w:rsidRPr="00E46620">
        <w:rPr>
          <w:rFonts w:ascii="Arial" w:hAnsi="Arial" w:cs="Arial"/>
          <w:sz w:val="22"/>
          <w:szCs w:val="22"/>
        </w:rPr>
        <w:t xml:space="preserve">listei alegătorilor </w:t>
      </w:r>
      <w:r w:rsidRPr="00E46620">
        <w:rPr>
          <w:rFonts w:ascii="Arial" w:hAnsi="Arial" w:cs="Arial"/>
          <w:sz w:val="22"/>
          <w:szCs w:val="22"/>
        </w:rPr>
        <w:t>speciale se poate efectua direct la administraţia comunală respectiv municipală, unde persoana aparţinând minorităţii naţionale este domiciliată, în conformitate cu legea care reglementează protecţia datelor cu caracter personal.</w:t>
      </w:r>
    </w:p>
    <w:p w:rsidR="00157652" w:rsidRPr="00E46620" w:rsidRDefault="00157652" w:rsidP="00E46620">
      <w:pPr>
        <w:pStyle w:val="NormalWeb"/>
        <w:keepNext/>
        <w:spacing w:before="120" w:beforeAutospacing="0" w:after="120" w:afterAutospacing="0"/>
        <w:ind w:firstLine="720"/>
        <w:jc w:val="both"/>
        <w:rPr>
          <w:rFonts w:ascii="Arial" w:hAnsi="Arial" w:cs="Arial"/>
          <w:sz w:val="22"/>
          <w:szCs w:val="22"/>
        </w:rPr>
      </w:pPr>
      <w:r w:rsidRPr="00E46620">
        <w:rPr>
          <w:rFonts w:ascii="Arial" w:hAnsi="Arial" w:cs="Arial"/>
          <w:sz w:val="22"/>
          <w:szCs w:val="22"/>
        </w:rPr>
        <w:t>Accesul la lista alegătorilor specială, în conformitate cu legea care reglementează protecția datelor cu character personal, se poate efectua și în mod electronic prin intermediul paginii oficiale de Internet a Ministerului.</w:t>
      </w:r>
    </w:p>
    <w:p w:rsidR="00157652" w:rsidRPr="00E46620" w:rsidRDefault="00157652" w:rsidP="00E46620">
      <w:pPr>
        <w:pStyle w:val="NormalWeb"/>
        <w:keepNext/>
        <w:spacing w:before="120" w:beforeAutospacing="0" w:after="120" w:afterAutospacing="0"/>
        <w:ind w:firstLine="720"/>
        <w:jc w:val="both"/>
        <w:rPr>
          <w:rFonts w:ascii="Arial" w:hAnsi="Arial" w:cs="Arial"/>
          <w:sz w:val="22"/>
          <w:szCs w:val="22"/>
        </w:rPr>
      </w:pPr>
      <w:r w:rsidRPr="00E46620">
        <w:rPr>
          <w:rFonts w:ascii="Arial" w:hAnsi="Arial" w:cs="Arial"/>
          <w:sz w:val="22"/>
          <w:szCs w:val="22"/>
        </w:rPr>
        <w:t>Reprezentanții autorizați a remitenților listelor electorale confirmate și proclamate dispun de dreptul la acces în lista alegătorilor specială, precum și accesul în documentația oficială privind baza în care organul competent pentru purtarea și evidența listei alegătorilor special a realizat înscrierea, radierea, modificările, completările sau rectificările listei alegătorilor, în conformitate cu legea.</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8</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Decizia privind încheierea </w:t>
      </w:r>
      <w:r w:rsidR="00764A2F" w:rsidRPr="00E46620">
        <w:rPr>
          <w:rFonts w:ascii="Arial" w:hAnsi="Arial" w:cs="Arial"/>
          <w:sz w:val="22"/>
          <w:szCs w:val="22"/>
        </w:rPr>
        <w:t xml:space="preserve">listei alegătorilor </w:t>
      </w:r>
      <w:r w:rsidRPr="00E46620">
        <w:rPr>
          <w:rFonts w:ascii="Arial" w:hAnsi="Arial" w:cs="Arial"/>
          <w:sz w:val="22"/>
          <w:szCs w:val="22"/>
        </w:rPr>
        <w:t xml:space="preserve">speciale este adoptată şi semnată de ministrul competent pentru ţinerea evidenţei </w:t>
      </w:r>
      <w:r w:rsidR="00764A2F" w:rsidRPr="00E46620">
        <w:rPr>
          <w:rFonts w:ascii="Arial" w:hAnsi="Arial" w:cs="Arial"/>
          <w:sz w:val="22"/>
          <w:szCs w:val="22"/>
        </w:rPr>
        <w:t xml:space="preserve">listei alegătorilor </w:t>
      </w:r>
      <w:r w:rsidRPr="00E46620">
        <w:rPr>
          <w:rFonts w:ascii="Arial" w:hAnsi="Arial" w:cs="Arial"/>
          <w:sz w:val="22"/>
          <w:szCs w:val="22"/>
        </w:rPr>
        <w:t>speciale şi legalizată prin ştampila Ministerului.</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Ministerul competent pentru ţinerea evidenţei </w:t>
      </w:r>
      <w:r w:rsidR="00764A2F" w:rsidRPr="00E46620">
        <w:rPr>
          <w:rFonts w:ascii="Arial" w:hAnsi="Arial" w:cs="Arial"/>
          <w:sz w:val="22"/>
          <w:szCs w:val="22"/>
        </w:rPr>
        <w:t xml:space="preserve">listei alegătorilor </w:t>
      </w:r>
      <w:r w:rsidRPr="00E46620">
        <w:rPr>
          <w:rFonts w:ascii="Arial" w:hAnsi="Arial" w:cs="Arial"/>
          <w:sz w:val="22"/>
          <w:szCs w:val="22"/>
        </w:rPr>
        <w:t>speciale autentifică extrasele tipărite din această listă repartizate pe unităţi ale administraţiei locale şi secţii electorale.</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Extrasele tipărite din </w:t>
      </w:r>
      <w:r w:rsidR="00764A2F" w:rsidRPr="00E46620">
        <w:rPr>
          <w:rFonts w:ascii="Arial" w:hAnsi="Arial" w:cs="Arial"/>
          <w:sz w:val="22"/>
          <w:szCs w:val="22"/>
        </w:rPr>
        <w:t xml:space="preserve">lista alegătorilor </w:t>
      </w:r>
      <w:r w:rsidRPr="00E46620">
        <w:rPr>
          <w:rFonts w:ascii="Arial" w:hAnsi="Arial" w:cs="Arial"/>
          <w:sz w:val="22"/>
          <w:szCs w:val="22"/>
        </w:rPr>
        <w:t xml:space="preserve">specială se autentifică în felul următor: pe ultima pagină a extrasului se tipăreşte numărul ordinal al alegătorului cu care s-a încheiat extrasul, semnătura ministrului competent pentru ţinerea evidenţei </w:t>
      </w:r>
      <w:r w:rsidR="00764A2F" w:rsidRPr="00E46620">
        <w:rPr>
          <w:rFonts w:ascii="Arial" w:hAnsi="Arial" w:cs="Arial"/>
          <w:sz w:val="22"/>
          <w:szCs w:val="22"/>
        </w:rPr>
        <w:t xml:space="preserve">listei alegătorilor </w:t>
      </w:r>
      <w:r w:rsidRPr="00E46620">
        <w:rPr>
          <w:rFonts w:ascii="Arial" w:hAnsi="Arial" w:cs="Arial"/>
          <w:sz w:val="22"/>
          <w:szCs w:val="22"/>
        </w:rPr>
        <w:t>speciale şi ştampila Ministerului.</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lastRenderedPageBreak/>
        <w:t xml:space="preserve">După încheierea </w:t>
      </w:r>
      <w:r w:rsidR="00764A2F" w:rsidRPr="00E46620">
        <w:rPr>
          <w:rFonts w:ascii="Arial" w:hAnsi="Arial" w:cs="Arial"/>
          <w:sz w:val="22"/>
          <w:szCs w:val="22"/>
        </w:rPr>
        <w:t xml:space="preserve">listei alegătorilor </w:t>
      </w:r>
      <w:r w:rsidRPr="00E46620">
        <w:rPr>
          <w:rFonts w:ascii="Arial" w:hAnsi="Arial" w:cs="Arial"/>
          <w:sz w:val="22"/>
          <w:szCs w:val="22"/>
        </w:rPr>
        <w:t xml:space="preserve">speciale, administraţia comunală respectiv municipală transmite urgent prin poştă electronică cererea de înscriere a modificărilor în </w:t>
      </w:r>
      <w:r w:rsidR="00764A2F" w:rsidRPr="00E46620">
        <w:rPr>
          <w:rFonts w:ascii="Arial" w:hAnsi="Arial" w:cs="Arial"/>
          <w:sz w:val="22"/>
          <w:szCs w:val="22"/>
        </w:rPr>
        <w:t xml:space="preserve">lista alegătorilor </w:t>
      </w:r>
      <w:r w:rsidRPr="00E46620">
        <w:rPr>
          <w:rFonts w:ascii="Arial" w:hAnsi="Arial" w:cs="Arial"/>
          <w:sz w:val="22"/>
          <w:szCs w:val="22"/>
        </w:rPr>
        <w:t xml:space="preserve">specială, împreună cu anexele, Ministerului competent pentru ţinerea evidenţei </w:t>
      </w:r>
      <w:r w:rsidR="00764A2F" w:rsidRPr="00E46620">
        <w:rPr>
          <w:rFonts w:ascii="Arial" w:hAnsi="Arial" w:cs="Arial"/>
          <w:sz w:val="22"/>
          <w:szCs w:val="22"/>
        </w:rPr>
        <w:t xml:space="preserve">listei alegătorilor </w:t>
      </w:r>
      <w:r w:rsidRPr="00E46620">
        <w:rPr>
          <w:rFonts w:ascii="Arial" w:hAnsi="Arial" w:cs="Arial"/>
          <w:sz w:val="22"/>
          <w:szCs w:val="22"/>
        </w:rPr>
        <w:t>speciale, cel mai târziu ziua următoare în cazul în care cererea a fost primită chiar înainte de finalizarea programului de lucru.</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9</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Repartizarea alegătorilor la secţiile electorale </w:t>
      </w:r>
      <w:r w:rsidR="00E17F75" w:rsidRPr="00E46620">
        <w:rPr>
          <w:rFonts w:ascii="Arial" w:hAnsi="Arial" w:cs="Arial"/>
          <w:sz w:val="22"/>
          <w:szCs w:val="22"/>
        </w:rPr>
        <w:t xml:space="preserve">se </w:t>
      </w:r>
      <w:r w:rsidRPr="00E46620">
        <w:rPr>
          <w:rFonts w:ascii="Arial" w:hAnsi="Arial" w:cs="Arial"/>
          <w:sz w:val="22"/>
          <w:szCs w:val="22"/>
        </w:rPr>
        <w:t>stabil</w:t>
      </w:r>
      <w:r w:rsidR="00E17F75" w:rsidRPr="00E46620">
        <w:rPr>
          <w:rFonts w:ascii="Arial" w:hAnsi="Arial" w:cs="Arial"/>
          <w:sz w:val="22"/>
          <w:szCs w:val="22"/>
        </w:rPr>
        <w:t>ește</w:t>
      </w:r>
      <w:r w:rsidRPr="00E46620">
        <w:rPr>
          <w:rFonts w:ascii="Arial" w:hAnsi="Arial" w:cs="Arial"/>
          <w:sz w:val="22"/>
          <w:szCs w:val="22"/>
        </w:rPr>
        <w:t xml:space="preserve"> prin decizia Comisiei Electorale Republicane pentru unitatea administraţiei locale, până în momentul încheierii </w:t>
      </w:r>
      <w:r w:rsidR="00764A2F" w:rsidRPr="00E46620">
        <w:rPr>
          <w:rFonts w:ascii="Arial" w:hAnsi="Arial" w:cs="Arial"/>
          <w:sz w:val="22"/>
          <w:szCs w:val="22"/>
        </w:rPr>
        <w:t xml:space="preserve">listei alegătorilor </w:t>
      </w:r>
      <w:r w:rsidRPr="00E46620">
        <w:rPr>
          <w:rFonts w:ascii="Arial" w:hAnsi="Arial" w:cs="Arial"/>
          <w:sz w:val="22"/>
          <w:szCs w:val="22"/>
        </w:rPr>
        <w:t xml:space="preserve">speciale şi cu situaţia înscrisă în </w:t>
      </w:r>
      <w:r w:rsidR="00764A2F" w:rsidRPr="00E46620">
        <w:rPr>
          <w:rFonts w:ascii="Arial" w:hAnsi="Arial" w:cs="Arial"/>
          <w:sz w:val="22"/>
          <w:szCs w:val="22"/>
        </w:rPr>
        <w:t xml:space="preserve">lista alegătorilor </w:t>
      </w:r>
      <w:r w:rsidRPr="00E46620">
        <w:rPr>
          <w:rFonts w:ascii="Arial" w:hAnsi="Arial" w:cs="Arial"/>
          <w:sz w:val="22"/>
          <w:szCs w:val="22"/>
        </w:rPr>
        <w:t>specială înainte de încheierea acesteia, este efectuată de către administraţiile comunale respectiv municipale.</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rPr>
      </w:pPr>
      <w:r w:rsidRPr="00E46620">
        <w:rPr>
          <w:rFonts w:ascii="Arial" w:hAnsi="Arial" w:cs="Arial"/>
          <w:sz w:val="22"/>
          <w:szCs w:val="22"/>
        </w:rPr>
        <w:t xml:space="preserve">După încheierea </w:t>
      </w:r>
      <w:r w:rsidR="00764A2F" w:rsidRPr="00E46620">
        <w:rPr>
          <w:rFonts w:ascii="Arial" w:hAnsi="Arial" w:cs="Arial"/>
          <w:sz w:val="22"/>
          <w:szCs w:val="22"/>
        </w:rPr>
        <w:t xml:space="preserve">listei alegătorilor </w:t>
      </w:r>
      <w:r w:rsidRPr="00E46620">
        <w:rPr>
          <w:rFonts w:ascii="Arial" w:hAnsi="Arial" w:cs="Arial"/>
          <w:sz w:val="22"/>
          <w:szCs w:val="22"/>
        </w:rPr>
        <w:t>speciale repartizarea alegătorilor la secţiile electorale pentru toate unităţile administraţiei locale e efectuată de către Minister cu asistenţa tehnică a administraţiilor municipale şi comunale.</w:t>
      </w:r>
    </w:p>
    <w:p w:rsidR="008F35CF" w:rsidRPr="00E46620" w:rsidRDefault="00AA46CF" w:rsidP="00E46620">
      <w:pPr>
        <w:widowControl/>
        <w:autoSpaceDE/>
        <w:autoSpaceDN/>
        <w:spacing w:before="120" w:after="120"/>
        <w:jc w:val="center"/>
        <w:rPr>
          <w:rFonts w:ascii="Arial" w:hAnsi="Arial" w:cs="Arial"/>
          <w:b/>
          <w:lang w:val="ru-RU" w:bidi="ar-SA"/>
        </w:rPr>
      </w:pPr>
      <w:r w:rsidRPr="00E46620">
        <w:rPr>
          <w:rFonts w:ascii="Arial" w:hAnsi="Arial" w:cs="Arial"/>
          <w:b/>
          <w:lang w:val="ru-RU" w:bidi="ar-SA"/>
        </w:rPr>
        <w:t>Articolul 10</w:t>
      </w:r>
    </w:p>
    <w:p w:rsidR="008F35CF" w:rsidRPr="00E46620" w:rsidRDefault="00AA46CF" w:rsidP="00E46620">
      <w:pPr>
        <w:pStyle w:val="NormalWeb"/>
        <w:spacing w:before="120" w:beforeAutospacing="0" w:after="120" w:afterAutospacing="0"/>
        <w:ind w:firstLine="720"/>
        <w:jc w:val="both"/>
        <w:rPr>
          <w:rFonts w:ascii="Arial" w:hAnsi="Arial" w:cs="Arial"/>
          <w:sz w:val="22"/>
          <w:szCs w:val="22"/>
          <w:lang w:val="ru-RU"/>
        </w:rPr>
      </w:pPr>
      <w:r w:rsidRPr="00E46620">
        <w:rPr>
          <w:rFonts w:ascii="Arial" w:hAnsi="Arial" w:cs="Arial"/>
          <w:sz w:val="22"/>
          <w:szCs w:val="22"/>
        </w:rPr>
        <w:t>La</w:t>
      </w:r>
      <w:r w:rsidRPr="00E46620">
        <w:rPr>
          <w:rFonts w:ascii="Arial" w:hAnsi="Arial" w:cs="Arial"/>
          <w:sz w:val="22"/>
          <w:szCs w:val="22"/>
          <w:lang w:val="ru-RU"/>
        </w:rPr>
        <w:t xml:space="preserve"> </w:t>
      </w:r>
      <w:r w:rsidRPr="00E46620">
        <w:rPr>
          <w:rFonts w:ascii="Arial" w:hAnsi="Arial" w:cs="Arial"/>
          <w:sz w:val="22"/>
          <w:szCs w:val="22"/>
        </w:rPr>
        <w:t>data</w:t>
      </w:r>
      <w:r w:rsidRPr="00E46620">
        <w:rPr>
          <w:rFonts w:ascii="Arial" w:hAnsi="Arial" w:cs="Arial"/>
          <w:sz w:val="22"/>
          <w:szCs w:val="22"/>
          <w:lang w:val="ru-RU"/>
        </w:rPr>
        <w:t xml:space="preserve"> </w:t>
      </w:r>
      <w:r w:rsidRPr="00E46620">
        <w:rPr>
          <w:rFonts w:ascii="Arial" w:hAnsi="Arial" w:cs="Arial"/>
          <w:sz w:val="22"/>
          <w:szCs w:val="22"/>
        </w:rPr>
        <w:t>intr</w:t>
      </w:r>
      <w:r w:rsidRPr="00E46620">
        <w:rPr>
          <w:rFonts w:ascii="Arial" w:hAnsi="Arial" w:cs="Arial"/>
          <w:sz w:val="22"/>
          <w:szCs w:val="22"/>
          <w:lang w:val="ru-RU"/>
        </w:rPr>
        <w:t>ă</w:t>
      </w:r>
      <w:r w:rsidRPr="00E46620">
        <w:rPr>
          <w:rFonts w:ascii="Arial" w:hAnsi="Arial" w:cs="Arial"/>
          <w:sz w:val="22"/>
          <w:szCs w:val="22"/>
        </w:rPr>
        <w:t>rii</w:t>
      </w:r>
      <w:r w:rsidRPr="00E46620">
        <w:rPr>
          <w:rFonts w:ascii="Arial" w:hAnsi="Arial" w:cs="Arial"/>
          <w:sz w:val="22"/>
          <w:szCs w:val="22"/>
          <w:lang w:val="ru-RU"/>
        </w:rPr>
        <w:t xml:space="preserve"> î</w:t>
      </w:r>
      <w:r w:rsidRPr="00E46620">
        <w:rPr>
          <w:rFonts w:ascii="Arial" w:hAnsi="Arial" w:cs="Arial"/>
          <w:sz w:val="22"/>
          <w:szCs w:val="22"/>
        </w:rPr>
        <w:t>n</w:t>
      </w:r>
      <w:r w:rsidRPr="00E46620">
        <w:rPr>
          <w:rFonts w:ascii="Arial" w:hAnsi="Arial" w:cs="Arial"/>
          <w:sz w:val="22"/>
          <w:szCs w:val="22"/>
          <w:lang w:val="ru-RU"/>
        </w:rPr>
        <w:t xml:space="preserve"> </w:t>
      </w:r>
      <w:r w:rsidRPr="00E46620">
        <w:rPr>
          <w:rFonts w:ascii="Arial" w:hAnsi="Arial" w:cs="Arial"/>
          <w:sz w:val="22"/>
          <w:szCs w:val="22"/>
        </w:rPr>
        <w:t>vigoare</w:t>
      </w:r>
      <w:r w:rsidRPr="00E46620">
        <w:rPr>
          <w:rFonts w:ascii="Arial" w:hAnsi="Arial" w:cs="Arial"/>
          <w:sz w:val="22"/>
          <w:szCs w:val="22"/>
          <w:lang w:val="ru-RU"/>
        </w:rPr>
        <w:t xml:space="preserve"> </w:t>
      </w:r>
      <w:r w:rsidRPr="00E46620">
        <w:rPr>
          <w:rFonts w:ascii="Arial" w:hAnsi="Arial" w:cs="Arial"/>
          <w:sz w:val="22"/>
          <w:szCs w:val="22"/>
        </w:rPr>
        <w:t>a</w:t>
      </w:r>
      <w:r w:rsidRPr="00E46620">
        <w:rPr>
          <w:rFonts w:ascii="Arial" w:hAnsi="Arial" w:cs="Arial"/>
          <w:sz w:val="22"/>
          <w:szCs w:val="22"/>
          <w:lang w:val="ru-RU"/>
        </w:rPr>
        <w:t xml:space="preserve"> </w:t>
      </w:r>
      <w:r w:rsidRPr="00E46620">
        <w:rPr>
          <w:rFonts w:ascii="Arial" w:hAnsi="Arial" w:cs="Arial"/>
          <w:sz w:val="22"/>
          <w:szCs w:val="22"/>
        </w:rPr>
        <w:t>prezentului</w:t>
      </w:r>
      <w:r w:rsidRPr="00E46620">
        <w:rPr>
          <w:rFonts w:ascii="Arial" w:hAnsi="Arial" w:cs="Arial"/>
          <w:sz w:val="22"/>
          <w:szCs w:val="22"/>
          <w:lang w:val="ru-RU"/>
        </w:rPr>
        <w:t xml:space="preserve"> </w:t>
      </w:r>
      <w:r w:rsidRPr="00E46620">
        <w:rPr>
          <w:rFonts w:ascii="Arial" w:hAnsi="Arial" w:cs="Arial"/>
          <w:sz w:val="22"/>
          <w:szCs w:val="22"/>
        </w:rPr>
        <w:t>Regulament</w:t>
      </w:r>
      <w:r w:rsidRPr="00E46620">
        <w:rPr>
          <w:rFonts w:ascii="Arial" w:hAnsi="Arial" w:cs="Arial"/>
          <w:sz w:val="22"/>
          <w:szCs w:val="22"/>
          <w:lang w:val="ru-RU"/>
        </w:rPr>
        <w:t xml:space="preserve"> î</w:t>
      </w:r>
      <w:r w:rsidRPr="00E46620">
        <w:rPr>
          <w:rFonts w:ascii="Arial" w:hAnsi="Arial" w:cs="Arial"/>
          <w:sz w:val="22"/>
          <w:szCs w:val="22"/>
        </w:rPr>
        <w:t>nceteaz</w:t>
      </w:r>
      <w:r w:rsidRPr="00E46620">
        <w:rPr>
          <w:rFonts w:ascii="Arial" w:hAnsi="Arial" w:cs="Arial"/>
          <w:sz w:val="22"/>
          <w:szCs w:val="22"/>
          <w:lang w:val="ru-RU"/>
        </w:rPr>
        <w:t xml:space="preserve">ă </w:t>
      </w:r>
      <w:r w:rsidRPr="00E46620">
        <w:rPr>
          <w:rFonts w:ascii="Arial" w:hAnsi="Arial" w:cs="Arial"/>
          <w:sz w:val="22"/>
          <w:szCs w:val="22"/>
        </w:rPr>
        <w:t>valabilitatea</w:t>
      </w:r>
      <w:r w:rsidRPr="00E46620">
        <w:rPr>
          <w:rFonts w:ascii="Arial" w:hAnsi="Arial" w:cs="Arial"/>
          <w:sz w:val="22"/>
          <w:szCs w:val="22"/>
          <w:lang w:val="ru-RU"/>
        </w:rPr>
        <w:t xml:space="preserve"> </w:t>
      </w:r>
      <w:r w:rsidRPr="00E46620">
        <w:rPr>
          <w:rFonts w:ascii="Arial" w:hAnsi="Arial" w:cs="Arial"/>
          <w:sz w:val="22"/>
          <w:szCs w:val="22"/>
        </w:rPr>
        <w:t>Regulamentului</w:t>
      </w:r>
      <w:r w:rsidRPr="00E46620">
        <w:rPr>
          <w:rFonts w:ascii="Arial" w:hAnsi="Arial" w:cs="Arial"/>
          <w:sz w:val="22"/>
          <w:szCs w:val="22"/>
          <w:lang w:val="ru-RU"/>
        </w:rPr>
        <w:t xml:space="preserve"> </w:t>
      </w:r>
      <w:r w:rsidRPr="00E46620">
        <w:rPr>
          <w:rFonts w:ascii="Arial" w:hAnsi="Arial" w:cs="Arial"/>
          <w:sz w:val="22"/>
          <w:szCs w:val="22"/>
        </w:rPr>
        <w:t>privind</w:t>
      </w:r>
      <w:r w:rsidRPr="00E46620">
        <w:rPr>
          <w:rFonts w:ascii="Arial" w:hAnsi="Arial" w:cs="Arial"/>
          <w:sz w:val="22"/>
          <w:szCs w:val="22"/>
          <w:lang w:val="ru-RU"/>
        </w:rPr>
        <w:t xml:space="preserve"> </w:t>
      </w:r>
      <w:r w:rsidR="00E17F75" w:rsidRPr="00E46620">
        <w:rPr>
          <w:rFonts w:ascii="Arial" w:hAnsi="Arial" w:cs="Arial"/>
          <w:sz w:val="22"/>
          <w:szCs w:val="22"/>
        </w:rPr>
        <w:t>modalitatea</w:t>
      </w:r>
      <w:r w:rsidRPr="00E46620">
        <w:rPr>
          <w:rFonts w:ascii="Arial" w:hAnsi="Arial" w:cs="Arial"/>
          <w:sz w:val="22"/>
          <w:szCs w:val="22"/>
          <w:lang w:val="ru-RU"/>
        </w:rPr>
        <w:t xml:space="preserve"> ţ</w:t>
      </w:r>
      <w:r w:rsidRPr="00E46620">
        <w:rPr>
          <w:rFonts w:ascii="Arial" w:hAnsi="Arial" w:cs="Arial"/>
          <w:sz w:val="22"/>
          <w:szCs w:val="22"/>
        </w:rPr>
        <w:t>inerii</w:t>
      </w:r>
      <w:r w:rsidRPr="00E46620">
        <w:rPr>
          <w:rFonts w:ascii="Arial" w:hAnsi="Arial" w:cs="Arial"/>
          <w:sz w:val="22"/>
          <w:szCs w:val="22"/>
          <w:lang w:val="ru-RU"/>
        </w:rPr>
        <w:t xml:space="preserve"> </w:t>
      </w:r>
      <w:r w:rsidRPr="00E46620">
        <w:rPr>
          <w:rFonts w:ascii="Arial" w:hAnsi="Arial" w:cs="Arial"/>
          <w:sz w:val="22"/>
          <w:szCs w:val="22"/>
        </w:rPr>
        <w:t>eviden</w:t>
      </w:r>
      <w:r w:rsidRPr="00E46620">
        <w:rPr>
          <w:rFonts w:ascii="Arial" w:hAnsi="Arial" w:cs="Arial"/>
          <w:sz w:val="22"/>
          <w:szCs w:val="22"/>
          <w:lang w:val="ru-RU"/>
        </w:rPr>
        <w:t>ţ</w:t>
      </w:r>
      <w:r w:rsidRPr="00E46620">
        <w:rPr>
          <w:rFonts w:ascii="Arial" w:hAnsi="Arial" w:cs="Arial"/>
          <w:sz w:val="22"/>
          <w:szCs w:val="22"/>
        </w:rPr>
        <w:t>ei</w:t>
      </w:r>
      <w:r w:rsidRPr="00E46620">
        <w:rPr>
          <w:rFonts w:ascii="Arial" w:hAnsi="Arial" w:cs="Arial"/>
          <w:sz w:val="22"/>
          <w:szCs w:val="22"/>
          <w:lang w:val="ru-RU"/>
        </w:rPr>
        <w:t xml:space="preserve"> </w:t>
      </w:r>
      <w:r w:rsidR="00764A2F" w:rsidRPr="00E46620">
        <w:rPr>
          <w:rFonts w:ascii="Arial" w:hAnsi="Arial" w:cs="Arial"/>
          <w:sz w:val="22"/>
          <w:szCs w:val="22"/>
        </w:rPr>
        <w:t>listei</w:t>
      </w:r>
      <w:r w:rsidR="00764A2F" w:rsidRPr="00E46620">
        <w:rPr>
          <w:rFonts w:ascii="Arial" w:hAnsi="Arial" w:cs="Arial"/>
          <w:sz w:val="22"/>
          <w:szCs w:val="22"/>
          <w:lang w:val="ru-RU"/>
        </w:rPr>
        <w:t xml:space="preserve"> </w:t>
      </w:r>
      <w:r w:rsidR="00764A2F" w:rsidRPr="00E46620">
        <w:rPr>
          <w:rFonts w:ascii="Arial" w:hAnsi="Arial" w:cs="Arial"/>
          <w:sz w:val="22"/>
          <w:szCs w:val="22"/>
        </w:rPr>
        <w:t>aleg</w:t>
      </w:r>
      <w:r w:rsidR="00764A2F" w:rsidRPr="00E46620">
        <w:rPr>
          <w:rFonts w:ascii="Arial" w:hAnsi="Arial" w:cs="Arial"/>
          <w:sz w:val="22"/>
          <w:szCs w:val="22"/>
          <w:lang w:val="ru-RU"/>
        </w:rPr>
        <w:t>ă</w:t>
      </w:r>
      <w:r w:rsidR="00764A2F" w:rsidRPr="00E46620">
        <w:rPr>
          <w:rFonts w:ascii="Arial" w:hAnsi="Arial" w:cs="Arial"/>
          <w:sz w:val="22"/>
          <w:szCs w:val="22"/>
        </w:rPr>
        <w:t>torilor</w:t>
      </w:r>
      <w:r w:rsidR="00764A2F" w:rsidRPr="00E46620">
        <w:rPr>
          <w:rFonts w:ascii="Arial" w:hAnsi="Arial" w:cs="Arial"/>
          <w:sz w:val="22"/>
          <w:szCs w:val="22"/>
          <w:lang w:val="ru-RU"/>
        </w:rPr>
        <w:t xml:space="preserve"> </w:t>
      </w:r>
      <w:r w:rsidRPr="00E46620">
        <w:rPr>
          <w:rFonts w:ascii="Arial" w:hAnsi="Arial" w:cs="Arial"/>
          <w:sz w:val="22"/>
          <w:szCs w:val="22"/>
        </w:rPr>
        <w:t>speciale</w:t>
      </w:r>
      <w:r w:rsidRPr="00E46620">
        <w:rPr>
          <w:rFonts w:ascii="Arial" w:hAnsi="Arial" w:cs="Arial"/>
          <w:sz w:val="22"/>
          <w:szCs w:val="22"/>
          <w:lang w:val="ru-RU"/>
        </w:rPr>
        <w:t xml:space="preserve"> </w:t>
      </w:r>
      <w:r w:rsidRPr="00E46620">
        <w:rPr>
          <w:rFonts w:ascii="Arial" w:hAnsi="Arial" w:cs="Arial"/>
          <w:sz w:val="22"/>
          <w:szCs w:val="22"/>
        </w:rPr>
        <w:t>a</w:t>
      </w:r>
      <w:r w:rsidRPr="00E46620">
        <w:rPr>
          <w:rFonts w:ascii="Arial" w:hAnsi="Arial" w:cs="Arial"/>
          <w:sz w:val="22"/>
          <w:szCs w:val="22"/>
          <w:lang w:val="ru-RU"/>
        </w:rPr>
        <w:t xml:space="preserve"> </w:t>
      </w:r>
      <w:r w:rsidRPr="00E46620">
        <w:rPr>
          <w:rFonts w:ascii="Arial" w:hAnsi="Arial" w:cs="Arial"/>
          <w:sz w:val="22"/>
          <w:szCs w:val="22"/>
        </w:rPr>
        <w:t>minorit</w:t>
      </w:r>
      <w:r w:rsidRPr="00E46620">
        <w:rPr>
          <w:rFonts w:ascii="Arial" w:hAnsi="Arial" w:cs="Arial"/>
          <w:sz w:val="22"/>
          <w:szCs w:val="22"/>
          <w:lang w:val="ru-RU"/>
        </w:rPr>
        <w:t>ăţ</w:t>
      </w:r>
      <w:r w:rsidRPr="00E46620">
        <w:rPr>
          <w:rFonts w:ascii="Arial" w:hAnsi="Arial" w:cs="Arial"/>
          <w:sz w:val="22"/>
          <w:szCs w:val="22"/>
        </w:rPr>
        <w:t>ii</w:t>
      </w:r>
      <w:r w:rsidRPr="00E46620">
        <w:rPr>
          <w:rFonts w:ascii="Arial" w:hAnsi="Arial" w:cs="Arial"/>
          <w:sz w:val="22"/>
          <w:szCs w:val="22"/>
          <w:lang w:val="ru-RU"/>
        </w:rPr>
        <w:t xml:space="preserve"> </w:t>
      </w:r>
      <w:r w:rsidRPr="00E46620">
        <w:rPr>
          <w:rFonts w:ascii="Arial" w:hAnsi="Arial" w:cs="Arial"/>
          <w:sz w:val="22"/>
          <w:szCs w:val="22"/>
        </w:rPr>
        <w:t>na</w:t>
      </w:r>
      <w:r w:rsidRPr="00E46620">
        <w:rPr>
          <w:rFonts w:ascii="Arial" w:hAnsi="Arial" w:cs="Arial"/>
          <w:sz w:val="22"/>
          <w:szCs w:val="22"/>
          <w:lang w:val="ru-RU"/>
        </w:rPr>
        <w:t>ţ</w:t>
      </w:r>
      <w:r w:rsidRPr="00E46620">
        <w:rPr>
          <w:rFonts w:ascii="Arial" w:hAnsi="Arial" w:cs="Arial"/>
          <w:sz w:val="22"/>
          <w:szCs w:val="22"/>
        </w:rPr>
        <w:t>ionale</w:t>
      </w:r>
      <w:r w:rsidRPr="00E46620">
        <w:rPr>
          <w:rFonts w:ascii="Arial" w:hAnsi="Arial" w:cs="Arial"/>
          <w:sz w:val="22"/>
          <w:szCs w:val="22"/>
          <w:lang w:val="ru-RU"/>
        </w:rPr>
        <w:t xml:space="preserve"> („</w:t>
      </w:r>
      <w:r w:rsidRPr="00E46620">
        <w:rPr>
          <w:rFonts w:ascii="Arial" w:hAnsi="Arial" w:cs="Arial"/>
          <w:sz w:val="22"/>
          <w:szCs w:val="22"/>
        </w:rPr>
        <w:t>Monitorul</w:t>
      </w:r>
      <w:r w:rsidRPr="00E46620">
        <w:rPr>
          <w:rFonts w:ascii="Arial" w:hAnsi="Arial" w:cs="Arial"/>
          <w:sz w:val="22"/>
          <w:szCs w:val="22"/>
          <w:lang w:val="ru-RU"/>
        </w:rPr>
        <w:t xml:space="preserve"> </w:t>
      </w:r>
      <w:r w:rsidRPr="00E46620">
        <w:rPr>
          <w:rFonts w:ascii="Arial" w:hAnsi="Arial" w:cs="Arial"/>
          <w:sz w:val="22"/>
          <w:szCs w:val="22"/>
        </w:rPr>
        <w:t>Oficial</w:t>
      </w:r>
      <w:r w:rsidRPr="00E46620">
        <w:rPr>
          <w:rFonts w:ascii="Arial" w:hAnsi="Arial" w:cs="Arial"/>
          <w:sz w:val="22"/>
          <w:szCs w:val="22"/>
          <w:lang w:val="ru-RU"/>
        </w:rPr>
        <w:t xml:space="preserve"> </w:t>
      </w:r>
      <w:r w:rsidRPr="00E46620">
        <w:rPr>
          <w:rFonts w:ascii="Arial" w:hAnsi="Arial" w:cs="Arial"/>
          <w:sz w:val="22"/>
          <w:szCs w:val="22"/>
        </w:rPr>
        <w:t>RS</w:t>
      </w:r>
      <w:r w:rsidRPr="00E46620">
        <w:rPr>
          <w:rFonts w:ascii="Arial" w:hAnsi="Arial" w:cs="Arial"/>
          <w:sz w:val="22"/>
          <w:szCs w:val="22"/>
          <w:lang w:val="ru-RU"/>
        </w:rPr>
        <w:t xml:space="preserve">”, </w:t>
      </w:r>
      <w:r w:rsidRPr="00E46620">
        <w:rPr>
          <w:rFonts w:ascii="Arial" w:hAnsi="Arial" w:cs="Arial"/>
          <w:sz w:val="22"/>
          <w:szCs w:val="22"/>
        </w:rPr>
        <w:t>nr</w:t>
      </w:r>
      <w:r w:rsidRPr="00E46620">
        <w:rPr>
          <w:rFonts w:ascii="Arial" w:hAnsi="Arial" w:cs="Arial"/>
          <w:sz w:val="22"/>
          <w:szCs w:val="22"/>
          <w:lang w:val="ru-RU"/>
        </w:rPr>
        <w:t xml:space="preserve">. </w:t>
      </w:r>
      <w:r w:rsidR="00E17F75" w:rsidRPr="00E46620">
        <w:rPr>
          <w:rFonts w:ascii="Arial" w:hAnsi="Arial" w:cs="Arial"/>
          <w:sz w:val="22"/>
          <w:szCs w:val="22"/>
          <w:lang w:val="ru-RU"/>
        </w:rPr>
        <w:t>72/14 ș</w:t>
      </w:r>
      <w:r w:rsidR="00E17F75" w:rsidRPr="00E46620">
        <w:rPr>
          <w:rFonts w:ascii="Arial" w:hAnsi="Arial" w:cs="Arial"/>
          <w:sz w:val="22"/>
          <w:szCs w:val="22"/>
        </w:rPr>
        <w:t>i</w:t>
      </w:r>
      <w:r w:rsidR="00E17F75" w:rsidRPr="00E46620">
        <w:rPr>
          <w:rFonts w:ascii="Arial" w:hAnsi="Arial" w:cs="Arial"/>
          <w:sz w:val="22"/>
          <w:szCs w:val="22"/>
          <w:lang w:val="ru-RU"/>
        </w:rPr>
        <w:t xml:space="preserve"> 81/14 - </w:t>
      </w:r>
      <w:r w:rsidR="00E17F75" w:rsidRPr="00E46620">
        <w:rPr>
          <w:rFonts w:ascii="Arial" w:hAnsi="Arial" w:cs="Arial"/>
          <w:sz w:val="22"/>
          <w:szCs w:val="22"/>
        </w:rPr>
        <w:t>rectificare</w:t>
      </w:r>
      <w:r w:rsidRPr="00E46620">
        <w:rPr>
          <w:rFonts w:ascii="Arial" w:hAnsi="Arial" w:cs="Arial"/>
          <w:sz w:val="22"/>
          <w:szCs w:val="22"/>
          <w:lang w:val="ru-RU"/>
        </w:rPr>
        <w:t>).</w:t>
      </w:r>
    </w:p>
    <w:p w:rsidR="008F35CF" w:rsidRPr="00E46620" w:rsidRDefault="00AA46CF" w:rsidP="00E46620">
      <w:pPr>
        <w:widowControl/>
        <w:autoSpaceDE/>
        <w:autoSpaceDN/>
        <w:spacing w:before="120" w:after="120"/>
        <w:jc w:val="center"/>
        <w:rPr>
          <w:rFonts w:ascii="Arial" w:hAnsi="Arial" w:cs="Arial"/>
          <w:b/>
          <w:lang w:bidi="ar-SA"/>
        </w:rPr>
      </w:pPr>
      <w:r w:rsidRPr="00E46620">
        <w:rPr>
          <w:rFonts w:ascii="Arial" w:hAnsi="Arial" w:cs="Arial"/>
          <w:b/>
          <w:lang w:bidi="ar-SA"/>
        </w:rPr>
        <w:t>Articolul 11</w:t>
      </w:r>
    </w:p>
    <w:p w:rsidR="008F35CF" w:rsidRPr="00E46620" w:rsidRDefault="00AA46CF">
      <w:pPr>
        <w:pStyle w:val="BodyText"/>
        <w:ind w:left="100" w:firstLine="720"/>
        <w:rPr>
          <w:rFonts w:ascii="Arial" w:hAnsi="Arial" w:cs="Arial"/>
          <w:sz w:val="22"/>
          <w:szCs w:val="22"/>
          <w:lang w:bidi="ar-SA"/>
        </w:rPr>
      </w:pPr>
      <w:r w:rsidRPr="00E46620">
        <w:rPr>
          <w:rFonts w:ascii="Arial" w:hAnsi="Arial" w:cs="Arial"/>
          <w:sz w:val="22"/>
          <w:szCs w:val="22"/>
          <w:lang w:bidi="ar-SA"/>
        </w:rPr>
        <w:t xml:space="preserve">Prezentul Regulament </w:t>
      </w:r>
      <w:r w:rsidR="00E17F75" w:rsidRPr="00E46620">
        <w:rPr>
          <w:rFonts w:ascii="Arial" w:hAnsi="Arial" w:cs="Arial"/>
          <w:sz w:val="22"/>
          <w:szCs w:val="22"/>
          <w:lang w:bidi="ar-SA"/>
        </w:rPr>
        <w:t xml:space="preserve">intră în vigoare ziu a următoare </w:t>
      </w:r>
      <w:r w:rsidRPr="00E46620">
        <w:rPr>
          <w:rFonts w:ascii="Arial" w:hAnsi="Arial" w:cs="Arial"/>
          <w:sz w:val="22"/>
          <w:szCs w:val="22"/>
          <w:lang w:bidi="ar-SA"/>
        </w:rPr>
        <w:t>după publicarea în „Monitorul Oficial al Republicii Serbia”.</w:t>
      </w:r>
    </w:p>
    <w:p w:rsidR="008F35CF" w:rsidRDefault="008F35CF">
      <w:pPr>
        <w:pStyle w:val="BodyText"/>
        <w:rPr>
          <w:sz w:val="26"/>
        </w:rPr>
      </w:pPr>
    </w:p>
    <w:p w:rsidR="008F35CF" w:rsidRDefault="008F35CF" w:rsidP="00E17F75">
      <w:pPr>
        <w:pStyle w:val="BodyText"/>
        <w:spacing w:before="1"/>
        <w:rPr>
          <w:sz w:val="30"/>
        </w:rPr>
      </w:pPr>
    </w:p>
    <w:p w:rsidR="008F35CF" w:rsidRPr="00E46620" w:rsidRDefault="00AA46CF" w:rsidP="00E46620">
      <w:pPr>
        <w:pStyle w:val="potpis"/>
        <w:spacing w:before="120" w:beforeAutospacing="0" w:after="120" w:afterAutospacing="0"/>
        <w:jc w:val="both"/>
        <w:rPr>
          <w:rFonts w:ascii="Arial" w:hAnsi="Arial" w:cs="Arial"/>
          <w:sz w:val="22"/>
          <w:szCs w:val="22"/>
          <w:lang w:val="ru-RU"/>
        </w:rPr>
      </w:pPr>
      <w:r w:rsidRPr="00E46620">
        <w:rPr>
          <w:rFonts w:ascii="Arial" w:hAnsi="Arial" w:cs="Arial"/>
          <w:sz w:val="22"/>
          <w:szCs w:val="22"/>
          <w:lang w:val="ru-RU"/>
        </w:rPr>
        <w:t>Nr. 110-00-</w:t>
      </w:r>
      <w:r w:rsidR="00E17F75" w:rsidRPr="00E46620">
        <w:rPr>
          <w:rFonts w:ascii="Arial" w:hAnsi="Arial" w:cs="Arial"/>
          <w:sz w:val="22"/>
          <w:szCs w:val="22"/>
          <w:lang w:val="ru-RU"/>
        </w:rPr>
        <w:t>00189/2018-27</w:t>
      </w:r>
    </w:p>
    <w:p w:rsidR="008F35CF" w:rsidRPr="00E46620" w:rsidRDefault="00AA46CF" w:rsidP="00E46620">
      <w:pPr>
        <w:pStyle w:val="potpis"/>
        <w:spacing w:before="120" w:beforeAutospacing="0" w:after="120" w:afterAutospacing="0"/>
        <w:jc w:val="both"/>
        <w:rPr>
          <w:rFonts w:ascii="Arial" w:hAnsi="Arial" w:cs="Arial"/>
          <w:sz w:val="22"/>
          <w:szCs w:val="22"/>
          <w:lang w:val="ru-RU"/>
        </w:rPr>
      </w:pPr>
      <w:r w:rsidRPr="00E46620">
        <w:rPr>
          <w:rFonts w:ascii="Arial" w:hAnsi="Arial" w:cs="Arial"/>
          <w:sz w:val="22"/>
          <w:szCs w:val="22"/>
          <w:lang w:val="ru-RU"/>
        </w:rPr>
        <w:t xml:space="preserve">Belgrad, </w:t>
      </w:r>
      <w:r w:rsidR="00E17F75" w:rsidRPr="00E46620">
        <w:rPr>
          <w:rFonts w:ascii="Arial" w:hAnsi="Arial" w:cs="Arial"/>
          <w:sz w:val="22"/>
          <w:szCs w:val="22"/>
          <w:lang w:val="ru-RU"/>
        </w:rPr>
        <w:t>6 august 2018</w:t>
      </w:r>
    </w:p>
    <w:p w:rsidR="008F35CF" w:rsidRDefault="008F35CF">
      <w:pPr>
        <w:pStyle w:val="BodyText"/>
        <w:spacing w:before="1"/>
      </w:pPr>
    </w:p>
    <w:p w:rsidR="00E46620" w:rsidRDefault="00AA46CF" w:rsidP="00E46620">
      <w:pPr>
        <w:pStyle w:val="potpis"/>
        <w:spacing w:before="120" w:beforeAutospacing="0" w:after="120" w:afterAutospacing="0"/>
        <w:ind w:left="5760"/>
        <w:jc w:val="center"/>
        <w:rPr>
          <w:rFonts w:ascii="Arial" w:hAnsi="Arial" w:cs="Arial"/>
          <w:sz w:val="22"/>
          <w:szCs w:val="22"/>
          <w:lang w:val="ru-RU"/>
        </w:rPr>
      </w:pPr>
      <w:r w:rsidRPr="00E46620">
        <w:rPr>
          <w:rFonts w:ascii="Arial" w:hAnsi="Arial" w:cs="Arial"/>
          <w:sz w:val="22"/>
          <w:szCs w:val="22"/>
          <w:lang w:val="ru-RU"/>
        </w:rPr>
        <w:t>Ministru</w:t>
      </w:r>
      <w:r w:rsidR="00E17F75" w:rsidRPr="00E46620">
        <w:rPr>
          <w:rFonts w:ascii="Arial" w:hAnsi="Arial" w:cs="Arial"/>
          <w:sz w:val="22"/>
          <w:szCs w:val="22"/>
          <w:lang w:val="ru-RU"/>
        </w:rPr>
        <w:t>l</w:t>
      </w:r>
      <w:r w:rsidRPr="00E46620">
        <w:rPr>
          <w:rFonts w:ascii="Arial" w:hAnsi="Arial" w:cs="Arial"/>
          <w:sz w:val="22"/>
          <w:szCs w:val="22"/>
          <w:lang w:val="ru-RU"/>
        </w:rPr>
        <w:t xml:space="preserve"> </w:t>
      </w:r>
    </w:p>
    <w:p w:rsidR="008F35CF" w:rsidRPr="00E46620" w:rsidRDefault="00E17F75" w:rsidP="00E46620">
      <w:pPr>
        <w:pStyle w:val="potpis"/>
        <w:spacing w:before="120" w:beforeAutospacing="0" w:after="120" w:afterAutospacing="0"/>
        <w:ind w:left="5760"/>
        <w:jc w:val="center"/>
        <w:rPr>
          <w:rFonts w:ascii="Arial" w:hAnsi="Arial" w:cs="Arial"/>
          <w:sz w:val="22"/>
          <w:szCs w:val="22"/>
          <w:lang w:val="ru-RU"/>
        </w:rPr>
      </w:pPr>
      <w:r w:rsidRPr="00E46620">
        <w:rPr>
          <w:rFonts w:ascii="Arial" w:hAnsi="Arial" w:cs="Arial"/>
          <w:sz w:val="22"/>
          <w:szCs w:val="22"/>
          <w:lang w:val="ru-RU"/>
        </w:rPr>
        <w:t>Branko Ružić</w:t>
      </w:r>
      <w:r w:rsidR="00AA46CF" w:rsidRPr="00E46620">
        <w:rPr>
          <w:rFonts w:ascii="Arial" w:hAnsi="Arial" w:cs="Arial"/>
          <w:sz w:val="22"/>
          <w:szCs w:val="22"/>
          <w:lang w:val="ru-RU"/>
        </w:rPr>
        <w:t>, s.s.</w:t>
      </w:r>
    </w:p>
    <w:p w:rsidR="008F35CF" w:rsidRDefault="008F35CF">
      <w:pPr>
        <w:pStyle w:val="BodyText"/>
      </w:pPr>
    </w:p>
    <w:p w:rsidR="00532C7F" w:rsidRDefault="00532C7F">
      <w:pPr>
        <w:pStyle w:val="BodyText"/>
        <w:sectPr w:rsidR="00532C7F" w:rsidSect="00532C7F">
          <w:pgSz w:w="11910" w:h="16840"/>
          <w:pgMar w:top="1440" w:right="1800" w:bottom="1440" w:left="1800" w:header="720" w:footer="720" w:gutter="0"/>
          <w:cols w:space="720"/>
          <w:docGrid w:linePitch="299"/>
        </w:sectPr>
      </w:pPr>
    </w:p>
    <w:p w:rsidR="008F35CF" w:rsidRDefault="00AA46CF">
      <w:pPr>
        <w:pStyle w:val="Heading1"/>
        <w:spacing w:before="81" w:line="240" w:lineRule="auto"/>
        <w:ind w:left="0" w:right="116"/>
        <w:jc w:val="right"/>
      </w:pPr>
      <w:r>
        <w:lastRenderedPageBreak/>
        <w:t>Formularul 1</w:t>
      </w:r>
    </w:p>
    <w:p w:rsidR="008F35CF" w:rsidRDefault="008F35CF">
      <w:pPr>
        <w:pStyle w:val="BodyText"/>
        <w:rPr>
          <w:b/>
          <w:sz w:val="26"/>
        </w:rPr>
      </w:pPr>
    </w:p>
    <w:p w:rsidR="008F35CF" w:rsidRDefault="008F35CF">
      <w:pPr>
        <w:pStyle w:val="BodyText"/>
        <w:rPr>
          <w:b/>
          <w:sz w:val="26"/>
        </w:rPr>
      </w:pPr>
    </w:p>
    <w:p w:rsidR="008F35CF" w:rsidRDefault="00AA46CF">
      <w:pPr>
        <w:spacing w:before="161"/>
        <w:ind w:left="592" w:right="609"/>
        <w:jc w:val="center"/>
        <w:rPr>
          <w:b/>
          <w:sz w:val="28"/>
        </w:rPr>
      </w:pPr>
      <w:r>
        <w:rPr>
          <w:b/>
          <w:sz w:val="28"/>
        </w:rPr>
        <w:t>DECLARAŢIA</w:t>
      </w:r>
    </w:p>
    <w:p w:rsidR="008F35CF" w:rsidRDefault="00AA46CF">
      <w:pPr>
        <w:pStyle w:val="Heading1"/>
        <w:spacing w:before="93" w:line="240" w:lineRule="auto"/>
        <w:ind w:left="589" w:right="609"/>
        <w:jc w:val="center"/>
      </w:pPr>
      <w:r>
        <w:t xml:space="preserve">PERSOANEI APARŢINÂND MINORITĂŢII NAŢIONALE, DE SUSŢINERE A CERERII DE ÎNTOCMIRE A </w:t>
      </w:r>
      <w:r w:rsidR="00764A2F">
        <w:t xml:space="preserve">LISTEI ALEGĂTORILOR </w:t>
      </w:r>
      <w:r>
        <w:t>SPECIALE</w:t>
      </w:r>
    </w:p>
    <w:p w:rsidR="008F35CF" w:rsidRDefault="008F35CF">
      <w:pPr>
        <w:pStyle w:val="BodyText"/>
        <w:spacing w:before="8"/>
        <w:rPr>
          <w:b/>
          <w:sz w:val="33"/>
        </w:rPr>
      </w:pPr>
    </w:p>
    <w:p w:rsidR="008F35CF" w:rsidRDefault="00AA46CF">
      <w:pPr>
        <w:tabs>
          <w:tab w:val="left" w:pos="5141"/>
          <w:tab w:val="left" w:pos="9512"/>
        </w:tabs>
        <w:ind w:left="100" w:right="349"/>
      </w:pPr>
      <w:r>
        <w:t xml:space="preserve">Susţin cererea de întocmire a </w:t>
      </w:r>
      <w:r w:rsidR="00764A2F">
        <w:t xml:space="preserve">listei alegătorilor </w:t>
      </w:r>
      <w:r w:rsidR="00E17F75">
        <w:t>special</w:t>
      </w:r>
      <w:r w:rsidR="00E17F75">
        <w:rPr>
          <w:u w:val="single"/>
        </w:rPr>
        <w:t xml:space="preserve">e </w:t>
      </w:r>
      <w:r w:rsidR="00E17F75">
        <w:t>a</w:t>
      </w:r>
      <w:r w:rsidR="00E17F75" w:rsidRPr="00E17F75">
        <w:t xml:space="preserve"> m</w:t>
      </w:r>
      <w:r w:rsidR="00E17F75">
        <w:t>inorit</w:t>
      </w:r>
      <w:r w:rsidR="00E17F75" w:rsidRPr="00E17F75">
        <w:t>ăți</w:t>
      </w:r>
      <w:r w:rsidR="00E17F75">
        <w:t>i</w:t>
      </w:r>
      <w:r w:rsidR="00E17F75" w:rsidRPr="00E17F75">
        <w:t xml:space="preserve"> naț</w:t>
      </w:r>
      <w:r w:rsidR="00E17F75">
        <w:t>ion</w:t>
      </w:r>
      <w:r w:rsidR="00E17F75" w:rsidRPr="00E17F75">
        <w:t>a</w:t>
      </w:r>
      <w:r w:rsidR="00E17F75">
        <w:t>le</w:t>
      </w:r>
      <w:r>
        <w:rPr>
          <w:u w:val="single"/>
        </w:rPr>
        <w:tab/>
      </w:r>
      <w:r>
        <w:rPr>
          <w:u w:val="single"/>
        </w:rPr>
        <w:tab/>
      </w:r>
      <w:bookmarkStart w:id="0" w:name="_GoBack"/>
      <w:bookmarkEnd w:id="0"/>
      <w:r>
        <w:t>(denu</w:t>
      </w:r>
      <w:r>
        <w:rPr>
          <w:spacing w:val="-4"/>
        </w:rPr>
        <w:t>m</w:t>
      </w:r>
      <w:r>
        <w:t>ir</w:t>
      </w:r>
      <w:r>
        <w:rPr>
          <w:spacing w:val="-2"/>
        </w:rPr>
        <w:t>e</w:t>
      </w:r>
      <w:r>
        <w:t xml:space="preserve">a </w:t>
      </w:r>
      <w:r>
        <w:rPr>
          <w:spacing w:val="-4"/>
        </w:rPr>
        <w:t>m</w:t>
      </w:r>
      <w:r>
        <w:t>inor</w:t>
      </w:r>
      <w:r>
        <w:rPr>
          <w:spacing w:val="-2"/>
        </w:rPr>
        <w:t>i</w:t>
      </w:r>
      <w:r>
        <w:t>t</w:t>
      </w:r>
      <w:r>
        <w:rPr>
          <w:spacing w:val="-2"/>
        </w:rPr>
        <w:t>ă</w:t>
      </w:r>
      <w:r>
        <w:t>ţ</w:t>
      </w:r>
      <w:r>
        <w:rPr>
          <w:spacing w:val="-2"/>
        </w:rPr>
        <w:t>i</w:t>
      </w:r>
      <w:r>
        <w:t>i</w:t>
      </w:r>
      <w:r>
        <w:rPr>
          <w:spacing w:val="1"/>
        </w:rPr>
        <w:t xml:space="preserve"> </w:t>
      </w:r>
      <w:r>
        <w:t>n</w:t>
      </w:r>
      <w:r>
        <w:rPr>
          <w:spacing w:val="-2"/>
        </w:rPr>
        <w:t>a</w:t>
      </w:r>
      <w:r>
        <w:t>ţ</w:t>
      </w:r>
      <w:r>
        <w:rPr>
          <w:spacing w:val="-2"/>
        </w:rPr>
        <w:t>i</w:t>
      </w:r>
      <w:r>
        <w:t>ona</w:t>
      </w:r>
      <w:r>
        <w:rPr>
          <w:spacing w:val="1"/>
        </w:rPr>
        <w:t>l</w:t>
      </w:r>
      <w:r>
        <w:rPr>
          <w:spacing w:val="-2"/>
        </w:rPr>
        <w:t>e</w:t>
      </w:r>
      <w:r>
        <w:t>)</w:t>
      </w:r>
    </w:p>
    <w:p w:rsidR="008F35CF" w:rsidRDefault="008F35CF">
      <w:pPr>
        <w:pStyle w:val="BodyText"/>
      </w:pPr>
    </w:p>
    <w:p w:rsidR="008F35CF" w:rsidRDefault="008F35CF">
      <w:pPr>
        <w:pStyle w:val="BodyText"/>
        <w:spacing w:before="10"/>
        <w:rPr>
          <w:sz w:val="18"/>
        </w:rPr>
      </w:pPr>
    </w:p>
    <w:p w:rsidR="008F35CF" w:rsidRDefault="00AA46CF">
      <w:pPr>
        <w:tabs>
          <w:tab w:val="left" w:pos="6312"/>
          <w:tab w:val="left" w:pos="7298"/>
          <w:tab w:val="left" w:pos="9221"/>
        </w:tabs>
        <w:ind w:left="100"/>
      </w:pPr>
      <w:r>
        <w:t>Persoana aparţinând</w:t>
      </w:r>
      <w:r>
        <w:rPr>
          <w:spacing w:val="-7"/>
        </w:rPr>
        <w:t xml:space="preserve"> </w:t>
      </w:r>
      <w:r>
        <w:t>minorităţii</w:t>
      </w:r>
      <w:r>
        <w:rPr>
          <w:spacing w:val="-5"/>
        </w:rPr>
        <w:t xml:space="preserve"> </w:t>
      </w:r>
      <w:r>
        <w:t>naţionale</w:t>
      </w:r>
      <w:r>
        <w:rPr>
          <w:u w:val="single"/>
        </w:rPr>
        <w:t xml:space="preserve"> </w:t>
      </w:r>
      <w:r>
        <w:rPr>
          <w:u w:val="single"/>
        </w:rPr>
        <w:tab/>
      </w:r>
      <w:r>
        <w:t>,</w:t>
      </w:r>
      <w:r>
        <w:rPr>
          <w:u w:val="single"/>
        </w:rPr>
        <w:t xml:space="preserve"> </w:t>
      </w:r>
      <w:r>
        <w:rPr>
          <w:u w:val="single"/>
        </w:rPr>
        <w:tab/>
      </w:r>
      <w:r>
        <w:t xml:space="preserve">, </w:t>
      </w:r>
      <w:r>
        <w:rPr>
          <w:u w:val="single"/>
        </w:rPr>
        <w:t xml:space="preserve"> </w:t>
      </w:r>
      <w:r>
        <w:rPr>
          <w:u w:val="single"/>
        </w:rPr>
        <w:tab/>
      </w:r>
    </w:p>
    <w:p w:rsidR="008F35CF" w:rsidRDefault="00AA46CF">
      <w:pPr>
        <w:tabs>
          <w:tab w:val="left" w:pos="6509"/>
          <w:tab w:val="left" w:pos="7522"/>
        </w:tabs>
        <w:spacing w:before="119"/>
        <w:ind w:left="2981"/>
        <w:rPr>
          <w:sz w:val="16"/>
          <w:szCs w:val="16"/>
        </w:rPr>
      </w:pPr>
      <w:r>
        <w:t>(prenumele şi numele</w:t>
      </w:r>
      <w:r>
        <w:rPr>
          <w:spacing w:val="-1"/>
        </w:rPr>
        <w:t xml:space="preserve"> </w:t>
      </w:r>
      <w:r>
        <w:t>de</w:t>
      </w:r>
      <w:r>
        <w:rPr>
          <w:spacing w:val="-3"/>
        </w:rPr>
        <w:t xml:space="preserve"> </w:t>
      </w:r>
      <w:r>
        <w:t>familie)</w:t>
      </w:r>
      <w:r>
        <w:tab/>
        <w:t>(CNP)</w:t>
      </w:r>
      <w:r>
        <w:tab/>
      </w:r>
      <w:r w:rsidRPr="00E17F75">
        <w:rPr>
          <w:sz w:val="16"/>
          <w:szCs w:val="16"/>
        </w:rPr>
        <w:t>(adresa</w:t>
      </w:r>
      <w:r w:rsidRPr="00E17F75">
        <w:rPr>
          <w:spacing w:val="-2"/>
          <w:sz w:val="16"/>
          <w:szCs w:val="16"/>
        </w:rPr>
        <w:t xml:space="preserve"> </w:t>
      </w:r>
      <w:r w:rsidRPr="00E17F75">
        <w:rPr>
          <w:sz w:val="16"/>
          <w:szCs w:val="16"/>
        </w:rPr>
        <w:t>domiciliului</w:t>
      </w:r>
      <w:r w:rsidR="00E17F75" w:rsidRPr="00E17F75">
        <w:rPr>
          <w:sz w:val="16"/>
          <w:szCs w:val="16"/>
        </w:rPr>
        <w:t>/reședinței</w:t>
      </w:r>
      <w:r w:rsidRPr="00E17F75">
        <w:rPr>
          <w:sz w:val="16"/>
          <w:szCs w:val="16"/>
        </w:rPr>
        <w:t>)</w:t>
      </w:r>
    </w:p>
    <w:p w:rsidR="00E17F75" w:rsidRDefault="00E17F75" w:rsidP="00E17F75">
      <w:pPr>
        <w:tabs>
          <w:tab w:val="left" w:pos="6509"/>
          <w:tab w:val="left" w:pos="7522"/>
        </w:tabs>
        <w:spacing w:before="119"/>
      </w:pPr>
    </w:p>
    <w:p w:rsidR="008F35CF" w:rsidRPr="00E17F75" w:rsidRDefault="00E17F75">
      <w:pPr>
        <w:pStyle w:val="BodyText"/>
        <w:spacing w:before="4"/>
        <w:rPr>
          <w:sz w:val="22"/>
          <w:szCs w:val="22"/>
        </w:rPr>
      </w:pPr>
      <w:r>
        <w:rPr>
          <w:sz w:val="22"/>
          <w:szCs w:val="22"/>
        </w:rPr>
        <w:t xml:space="preserve">În același timp cu semnarea prezentei declarații sunt încunoștințat cu prelucrarea datelor cu caracter personal și accept preclucrarea </w:t>
      </w:r>
      <w:proofErr w:type="gramStart"/>
      <w:r>
        <w:rPr>
          <w:sz w:val="22"/>
          <w:szCs w:val="22"/>
        </w:rPr>
        <w:t>datelor  în</w:t>
      </w:r>
      <w:proofErr w:type="gramEnd"/>
      <w:r>
        <w:rPr>
          <w:sz w:val="22"/>
          <w:szCs w:val="22"/>
        </w:rPr>
        <w:t xml:space="preserve"> conformitate cu legea.</w:t>
      </w:r>
    </w:p>
    <w:p w:rsidR="00E17F75" w:rsidRDefault="00E17F75" w:rsidP="00E17F75">
      <w:pPr>
        <w:spacing w:before="89"/>
        <w:ind w:left="7200" w:firstLine="720"/>
      </w:pPr>
      <w:r>
        <w:t>…………………</w:t>
      </w:r>
    </w:p>
    <w:p w:rsidR="008F35CF" w:rsidRDefault="00AA46CF">
      <w:pPr>
        <w:spacing w:before="89"/>
        <w:ind w:left="8072"/>
      </w:pPr>
      <w:r>
        <w:t>(semnătura)</w:t>
      </w:r>
    </w:p>
    <w:p w:rsidR="008F35CF" w:rsidRDefault="00AA46CF">
      <w:pPr>
        <w:tabs>
          <w:tab w:val="left" w:pos="9511"/>
        </w:tabs>
        <w:spacing w:before="121"/>
        <w:ind w:left="100"/>
      </w:pPr>
      <w:r>
        <w:t>Se confirmă precum că această declaraţie a fost semnată personal</w:t>
      </w:r>
      <w:r>
        <w:rPr>
          <w:spacing w:val="-21"/>
        </w:rPr>
        <w:t xml:space="preserve"> </w:t>
      </w:r>
      <w:r>
        <w:t>de</w:t>
      </w:r>
      <w:r>
        <w:rPr>
          <w:spacing w:val="3"/>
        </w:rPr>
        <w:t xml:space="preserve"> </w:t>
      </w:r>
      <w:r>
        <w:rPr>
          <w:u w:val="single"/>
        </w:rPr>
        <w:t xml:space="preserve"> </w:t>
      </w:r>
      <w:r>
        <w:rPr>
          <w:u w:val="single"/>
        </w:rPr>
        <w:tab/>
      </w:r>
    </w:p>
    <w:p w:rsidR="008F35CF" w:rsidRDefault="00AA46CF">
      <w:pPr>
        <w:spacing w:before="119" w:line="708" w:lineRule="auto"/>
        <w:ind w:left="100" w:right="897" w:firstLine="6973"/>
      </w:pPr>
      <w:r>
        <w:t>(prenumele şi numele) Persoana aparţinând minorităţii naţionale a fost identificată prin actele personale.</w:t>
      </w:r>
    </w:p>
    <w:p w:rsidR="008F35CF" w:rsidRDefault="00AA46CF" w:rsidP="00E67E37">
      <w:pPr>
        <w:ind w:left="100"/>
      </w:pPr>
      <w:r>
        <w:rPr>
          <w:spacing w:val="-4"/>
        </w:rPr>
        <w:t>Î</w:t>
      </w:r>
      <w:r>
        <w:t>n con</w:t>
      </w:r>
      <w:r w:rsidRPr="00E67E37">
        <w:t>f</w:t>
      </w:r>
      <w:r>
        <w:t>or</w:t>
      </w:r>
      <w:r w:rsidRPr="00E67E37">
        <w:t>m</w:t>
      </w:r>
      <w:r>
        <w:t>ita</w:t>
      </w:r>
      <w:r w:rsidRPr="00E67E37">
        <w:t>t</w:t>
      </w:r>
      <w:r>
        <w:t>e</w:t>
      </w:r>
      <w:r w:rsidRPr="00E67E37">
        <w:t xml:space="preserve"> </w:t>
      </w:r>
      <w:r>
        <w:t xml:space="preserve">cu </w:t>
      </w:r>
      <w:r w:rsidRPr="00E67E37">
        <w:t>a</w:t>
      </w:r>
      <w:r>
        <w:t>r</w:t>
      </w:r>
      <w:r w:rsidRPr="00E67E37">
        <w:t>t</w:t>
      </w:r>
      <w:r>
        <w:t>ic</w:t>
      </w:r>
      <w:r w:rsidRPr="00E67E37">
        <w:t>o</w:t>
      </w:r>
      <w:r>
        <w:t>l</w:t>
      </w:r>
      <w:r w:rsidRPr="00E67E37">
        <w:t>u</w:t>
      </w:r>
      <w:r>
        <w:t>l</w:t>
      </w:r>
      <w:r w:rsidRPr="00E67E37">
        <w:t xml:space="preserve"> </w:t>
      </w:r>
      <w:r>
        <w:t>44 a</w:t>
      </w:r>
      <w:r w:rsidRPr="00E67E37">
        <w:t>l</w:t>
      </w:r>
      <w:r>
        <w:t>in</w:t>
      </w:r>
      <w:r w:rsidRPr="00E67E37">
        <w:t>e</w:t>
      </w:r>
      <w:r>
        <w:t>at</w:t>
      </w:r>
      <w:r w:rsidRPr="00E67E37">
        <w:t xml:space="preserve"> </w:t>
      </w:r>
      <w:r>
        <w:t>7</w:t>
      </w:r>
      <w:r w:rsidRPr="00E67E37">
        <w:t xml:space="preserve"> </w:t>
      </w:r>
      <w:r>
        <w:t>din</w:t>
      </w:r>
      <w:r w:rsidRPr="00E67E37">
        <w:t xml:space="preserve"> L</w:t>
      </w:r>
      <w:r>
        <w:t>e</w:t>
      </w:r>
      <w:r w:rsidRPr="00E67E37">
        <w:t>g</w:t>
      </w:r>
      <w:r>
        <w:t>ea co</w:t>
      </w:r>
      <w:r w:rsidRPr="00E67E37">
        <w:t>nsil</w:t>
      </w:r>
      <w:r>
        <w:t>i</w:t>
      </w:r>
      <w:r w:rsidRPr="00E67E37">
        <w:t>i</w:t>
      </w:r>
      <w:r>
        <w:t>l</w:t>
      </w:r>
      <w:r w:rsidRPr="00E67E37">
        <w:t>o</w:t>
      </w:r>
      <w:r>
        <w:t>r n</w:t>
      </w:r>
      <w:r w:rsidRPr="00E67E37">
        <w:t>aț</w:t>
      </w:r>
      <w:r>
        <w:t>i</w:t>
      </w:r>
      <w:r w:rsidRPr="00E67E37">
        <w:t>o</w:t>
      </w:r>
      <w:r>
        <w:t>na</w:t>
      </w:r>
      <w:r w:rsidRPr="00E67E37">
        <w:t>l</w:t>
      </w:r>
      <w:r>
        <w:t xml:space="preserve">e </w:t>
      </w:r>
      <w:r w:rsidRPr="00E67E37">
        <w:t>a</w:t>
      </w:r>
      <w:r>
        <w:t xml:space="preserve">le </w:t>
      </w:r>
      <w:r w:rsidRPr="00E67E37">
        <w:t>m</w:t>
      </w:r>
      <w:r>
        <w:t>ino</w:t>
      </w:r>
      <w:r w:rsidRPr="00E67E37">
        <w:t>r</w:t>
      </w:r>
      <w:r>
        <w:t>i</w:t>
      </w:r>
      <w:r w:rsidRPr="00E67E37">
        <w:t>tăți</w:t>
      </w:r>
      <w:r>
        <w:t>l</w:t>
      </w:r>
      <w:r w:rsidRPr="00E67E37">
        <w:t>o</w:t>
      </w:r>
      <w:r>
        <w:t xml:space="preserve">r </w:t>
      </w:r>
      <w:r w:rsidRPr="00E67E37">
        <w:t>naț</w:t>
      </w:r>
      <w:r>
        <w:t>io</w:t>
      </w:r>
      <w:r w:rsidRPr="00E67E37">
        <w:t>n</w:t>
      </w:r>
      <w:r>
        <w:t>a</w:t>
      </w:r>
      <w:r w:rsidRPr="00E67E37">
        <w:t>l</w:t>
      </w:r>
      <w:r>
        <w:t>e</w:t>
      </w:r>
    </w:p>
    <w:p w:rsidR="00E67E37" w:rsidRDefault="00AA46CF" w:rsidP="00E67E37">
      <w:pPr>
        <w:ind w:left="100"/>
        <w:rPr>
          <w:spacing w:val="-3"/>
        </w:rPr>
      </w:pPr>
      <w:r>
        <w:t>(„Monitorul</w:t>
      </w:r>
      <w:r w:rsidRPr="00E67E37">
        <w:t xml:space="preserve"> </w:t>
      </w:r>
      <w:r>
        <w:t>Oficial</w:t>
      </w:r>
      <w:r w:rsidRPr="00E67E37">
        <w:t xml:space="preserve"> </w:t>
      </w:r>
      <w:r>
        <w:t>RS”,</w:t>
      </w:r>
      <w:r w:rsidRPr="00E67E37">
        <w:t xml:space="preserve"> </w:t>
      </w:r>
      <w:r>
        <w:t>nr.72/09,</w:t>
      </w:r>
      <w:r w:rsidRPr="00E67E37">
        <w:t xml:space="preserve"> </w:t>
      </w:r>
      <w:r>
        <w:t>20/14</w:t>
      </w:r>
      <w:r w:rsidRPr="00E67E37">
        <w:t xml:space="preserve"> </w:t>
      </w:r>
      <w:r>
        <w:t>–</w:t>
      </w:r>
      <w:r w:rsidRPr="00E67E37">
        <w:t xml:space="preserve"> </w:t>
      </w:r>
      <w:r w:rsidR="008524A6">
        <w:t>Curtea Constituțională</w:t>
      </w:r>
      <w:r w:rsidRPr="00E67E37">
        <w:t xml:space="preserve"> </w:t>
      </w:r>
      <w:r>
        <w:t>și</w:t>
      </w:r>
      <w:r w:rsidRPr="00E67E37">
        <w:t xml:space="preserve"> </w:t>
      </w:r>
      <w:r>
        <w:t>55/14</w:t>
      </w:r>
      <w:r w:rsidR="00E17F75">
        <w:t xml:space="preserve"> și 47/18)</w:t>
      </w:r>
      <w:r w:rsidRPr="00E67E37">
        <w:t xml:space="preserve"> </w:t>
      </w:r>
      <w:r>
        <w:t>taxa</w:t>
      </w:r>
      <w:r w:rsidRPr="00E67E37">
        <w:t xml:space="preserve"> </w:t>
      </w:r>
      <w:r>
        <w:t>pentru</w:t>
      </w:r>
      <w:r w:rsidRPr="00E67E37">
        <w:t xml:space="preserve"> </w:t>
      </w:r>
      <w:r>
        <w:t>autentificare</w:t>
      </w:r>
      <w:r w:rsidRPr="00E67E37">
        <w:t xml:space="preserve"> </w:t>
      </w:r>
      <w:r>
        <w:t>nu</w:t>
      </w:r>
      <w:r w:rsidRPr="00E67E37">
        <w:t xml:space="preserve"> </w:t>
      </w:r>
      <w:r>
        <w:t>a</w:t>
      </w:r>
      <w:r w:rsidRPr="00E67E37">
        <w:t xml:space="preserve"> </w:t>
      </w:r>
      <w:r>
        <w:t>fost</w:t>
      </w:r>
      <w:r w:rsidR="00E67E37">
        <w:rPr>
          <w:spacing w:val="-7"/>
        </w:rPr>
        <w:t xml:space="preserve"> </w:t>
      </w:r>
      <w:r>
        <w:rPr>
          <w:spacing w:val="-3"/>
        </w:rPr>
        <w:t xml:space="preserve">încasată. </w:t>
      </w:r>
    </w:p>
    <w:p w:rsidR="00E67E37" w:rsidRPr="00E67E37" w:rsidRDefault="00E67E37" w:rsidP="00E67E37">
      <w:pPr>
        <w:pStyle w:val="BodyText"/>
        <w:tabs>
          <w:tab w:val="left" w:pos="3755"/>
        </w:tabs>
        <w:ind w:right="367"/>
        <w:jc w:val="both"/>
        <w:rPr>
          <w:spacing w:val="-7"/>
        </w:rPr>
      </w:pPr>
    </w:p>
    <w:p w:rsidR="008F35CF" w:rsidRDefault="00AA46CF" w:rsidP="00E17F75">
      <w:pPr>
        <w:pStyle w:val="BodyText"/>
        <w:tabs>
          <w:tab w:val="left" w:pos="3755"/>
        </w:tabs>
        <w:spacing w:line="688" w:lineRule="auto"/>
        <w:ind w:left="100" w:right="367"/>
        <w:jc w:val="both"/>
      </w:pPr>
      <w:r>
        <w:t>Autentificare</w:t>
      </w:r>
      <w:r>
        <w:rPr>
          <w:spacing w:val="-4"/>
        </w:rPr>
        <w:t xml:space="preserve"> </w:t>
      </w:r>
      <w:r>
        <w:t>nr.</w:t>
      </w:r>
      <w:r>
        <w:rPr>
          <w:spacing w:val="2"/>
        </w:rPr>
        <w:t xml:space="preserve"> </w:t>
      </w:r>
      <w:r>
        <w:rPr>
          <w:u w:val="single"/>
        </w:rPr>
        <w:t xml:space="preserve"> </w:t>
      </w:r>
      <w:r>
        <w:rPr>
          <w:u w:val="single"/>
        </w:rPr>
        <w:tab/>
      </w:r>
    </w:p>
    <w:p w:rsidR="008F35CF" w:rsidRDefault="00AA46CF">
      <w:pPr>
        <w:tabs>
          <w:tab w:val="left" w:pos="1540"/>
          <w:tab w:val="left" w:pos="2591"/>
          <w:tab w:val="left" w:pos="2980"/>
          <w:tab w:val="left" w:pos="4471"/>
        </w:tabs>
        <w:spacing w:line="345" w:lineRule="auto"/>
        <w:ind w:left="338" w:right="5493" w:hanging="239"/>
      </w:pPr>
      <w:r>
        <w:rPr>
          <w:sz w:val="24"/>
        </w:rPr>
        <w:t>La</w:t>
      </w:r>
      <w:r>
        <w:rPr>
          <w:sz w:val="24"/>
          <w:u w:val="single"/>
        </w:rPr>
        <w:t xml:space="preserve"> </w:t>
      </w:r>
      <w:r>
        <w:rPr>
          <w:sz w:val="24"/>
          <w:u w:val="single"/>
        </w:rPr>
        <w:tab/>
      </w:r>
      <w:r>
        <w:rPr>
          <w:u w:val="single"/>
        </w:rPr>
        <w:t>,</w:t>
      </w:r>
      <w:r>
        <w:rPr>
          <w:u w:val="single"/>
        </w:rPr>
        <w:tab/>
      </w:r>
      <w:r>
        <w:rPr>
          <w:u w:val="single"/>
        </w:rPr>
        <w:tab/>
      </w:r>
      <w:r>
        <w:t>la</w:t>
      </w:r>
      <w:r>
        <w:rPr>
          <w:spacing w:val="-1"/>
        </w:rPr>
        <w:t xml:space="preserve"> </w:t>
      </w:r>
      <w:proofErr w:type="gramStart"/>
      <w:r>
        <w:t>ora</w:t>
      </w:r>
      <w:r>
        <w:rPr>
          <w:spacing w:val="-2"/>
        </w:rPr>
        <w:t xml:space="preserve"> </w:t>
      </w:r>
      <w:r>
        <w:rPr>
          <w:u w:val="single"/>
        </w:rPr>
        <w:t xml:space="preserve"> </w:t>
      </w:r>
      <w:r>
        <w:rPr>
          <w:u w:val="single"/>
        </w:rPr>
        <w:tab/>
      </w:r>
      <w:proofErr w:type="gramEnd"/>
      <w:r>
        <w:t xml:space="preserve"> (localitatea)</w:t>
      </w:r>
      <w:r>
        <w:tab/>
      </w:r>
      <w:r>
        <w:tab/>
        <w:t>(data)</w:t>
      </w:r>
    </w:p>
    <w:p w:rsidR="008F35CF" w:rsidRDefault="008F35CF">
      <w:pPr>
        <w:pStyle w:val="BodyText"/>
        <w:spacing w:before="3"/>
        <w:rPr>
          <w:sz w:val="34"/>
        </w:rPr>
      </w:pPr>
    </w:p>
    <w:p w:rsidR="008F35CF" w:rsidRDefault="00AA46CF">
      <w:pPr>
        <w:tabs>
          <w:tab w:val="left" w:pos="5911"/>
        </w:tabs>
        <w:ind w:left="100"/>
      </w:pPr>
      <w:r>
        <w:t>Autoritatea competentă pentru</w:t>
      </w:r>
      <w:r>
        <w:rPr>
          <w:spacing w:val="-15"/>
        </w:rPr>
        <w:t xml:space="preserve"> </w:t>
      </w:r>
      <w:r>
        <w:t>autentificare</w:t>
      </w:r>
      <w:r>
        <w:rPr>
          <w:spacing w:val="1"/>
        </w:rPr>
        <w:t xml:space="preserve"> </w:t>
      </w:r>
      <w:r>
        <w:rPr>
          <w:u w:val="single"/>
        </w:rPr>
        <w:t xml:space="preserve"> </w:t>
      </w:r>
      <w:r>
        <w:rPr>
          <w:u w:val="single"/>
        </w:rPr>
        <w:tab/>
      </w:r>
    </w:p>
    <w:p w:rsidR="008F35CF" w:rsidRDefault="00AA46CF">
      <w:pPr>
        <w:spacing w:before="1"/>
        <w:ind w:left="539" w:right="609"/>
        <w:jc w:val="center"/>
      </w:pPr>
      <w:r>
        <w:t>(localitatea)</w:t>
      </w:r>
    </w:p>
    <w:p w:rsidR="00E67E37" w:rsidRDefault="00E67E37">
      <w:pPr>
        <w:pStyle w:val="BodyText"/>
        <w:spacing w:before="5"/>
        <w:rPr>
          <w:sz w:val="16"/>
        </w:rPr>
      </w:pPr>
    </w:p>
    <w:p w:rsidR="008F35CF" w:rsidRDefault="0006043D">
      <w:pPr>
        <w:pStyle w:val="BodyText"/>
        <w:spacing w:before="5"/>
        <w:rPr>
          <w:sz w:val="16"/>
        </w:rPr>
      </w:pPr>
      <w:r>
        <w:rPr>
          <w:noProof/>
          <w:lang w:bidi="ar-SA"/>
        </w:rPr>
        <mc:AlternateContent>
          <mc:Choice Requires="wps">
            <w:drawing>
              <wp:anchor distT="0" distB="0" distL="0" distR="0" simplePos="0" relativeHeight="251656704" behindDoc="1" locked="0" layoutInCell="1" allowOverlap="1">
                <wp:simplePos x="0" y="0"/>
                <wp:positionH relativeFrom="page">
                  <wp:posOffset>3886835</wp:posOffset>
                </wp:positionH>
                <wp:positionV relativeFrom="paragraph">
                  <wp:posOffset>147955</wp:posOffset>
                </wp:positionV>
                <wp:extent cx="1829435" cy="0"/>
                <wp:effectExtent l="10160" t="5080" r="8255" b="1397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FFCA1"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05pt,11.65pt" to="45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j8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" strokeweight=".48pt">
                <w10:wrap type="topAndBottom" anchorx="page"/>
              </v:line>
            </w:pict>
          </mc:Fallback>
        </mc:AlternateContent>
      </w:r>
    </w:p>
    <w:p w:rsidR="008F35CF" w:rsidRDefault="00AA46CF">
      <w:pPr>
        <w:spacing w:line="237" w:lineRule="exact"/>
        <w:ind w:left="5916"/>
      </w:pPr>
      <w:r>
        <w:t>(semnătura)</w:t>
      </w:r>
    </w:p>
    <w:p w:rsidR="008F35CF" w:rsidRDefault="0006043D">
      <w:pPr>
        <w:pStyle w:val="BodyText"/>
        <w:spacing w:before="7"/>
        <w:rPr>
          <w:sz w:val="16"/>
        </w:rPr>
      </w:pPr>
      <w:r>
        <w:rPr>
          <w:noProof/>
          <w:lang w:bidi="ar-SA"/>
        </w:rPr>
        <mc:AlternateContent>
          <mc:Choice Requires="wps">
            <w:drawing>
              <wp:anchor distT="0" distB="0" distL="0" distR="0" simplePos="0" relativeHeight="251657728" behindDoc="1" locked="0" layoutInCell="1" allowOverlap="1">
                <wp:simplePos x="0" y="0"/>
                <wp:positionH relativeFrom="page">
                  <wp:posOffset>3886835</wp:posOffset>
                </wp:positionH>
                <wp:positionV relativeFrom="paragraph">
                  <wp:posOffset>149860</wp:posOffset>
                </wp:positionV>
                <wp:extent cx="1829435" cy="0"/>
                <wp:effectExtent l="10160" t="5080" r="8255"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D65E7"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05pt,11.8pt" to="450.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" strokeweight=".48pt">
                <w10:wrap type="topAndBottom" anchorx="page"/>
              </v:line>
            </w:pict>
          </mc:Fallback>
        </mc:AlternateContent>
      </w:r>
    </w:p>
    <w:p w:rsidR="008F35CF" w:rsidRDefault="00AA46CF">
      <w:pPr>
        <w:spacing w:line="237" w:lineRule="exact"/>
        <w:ind w:left="5861"/>
      </w:pPr>
      <w:r>
        <w:t>(prenumele şi numele)</w:t>
      </w:r>
    </w:p>
    <w:p w:rsidR="008F35CF" w:rsidRDefault="0006043D">
      <w:pPr>
        <w:pStyle w:val="BodyText"/>
        <w:spacing w:before="7"/>
        <w:rPr>
          <w:sz w:val="16"/>
        </w:rPr>
      </w:pPr>
      <w:r>
        <w:rPr>
          <w:noProof/>
          <w:lang w:bidi="ar-SA"/>
        </w:rPr>
        <mc:AlternateContent>
          <mc:Choice Requires="wps">
            <w:drawing>
              <wp:anchor distT="0" distB="0" distL="0" distR="0" simplePos="0" relativeHeight="251658752" behindDoc="1" locked="0" layoutInCell="1" allowOverlap="1">
                <wp:simplePos x="0" y="0"/>
                <wp:positionH relativeFrom="page">
                  <wp:posOffset>685800</wp:posOffset>
                </wp:positionH>
                <wp:positionV relativeFrom="paragraph">
                  <wp:posOffset>149860</wp:posOffset>
                </wp:positionV>
                <wp:extent cx="914400" cy="0"/>
                <wp:effectExtent l="9525" t="12700" r="9525" b="63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FA5B8"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8pt" to="1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LwEQ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" strokeweight=".48pt">
                <w10:wrap type="topAndBottom" anchorx="page"/>
              </v:line>
            </w:pict>
          </mc:Fallback>
        </mc:AlternateContent>
      </w:r>
    </w:p>
    <w:p w:rsidR="008F35CF" w:rsidRDefault="00AA46CF">
      <w:pPr>
        <w:spacing w:line="213" w:lineRule="exact"/>
        <w:ind w:left="100"/>
        <w:rPr>
          <w:sz w:val="20"/>
        </w:rPr>
      </w:pPr>
      <w:r>
        <w:rPr>
          <w:sz w:val="20"/>
        </w:rPr>
        <w:t>MENŢIUNE: Solicitantul multiplică declaraţia într-un număr necesar de exemplare. Declaraţiile se transmit după</w:t>
      </w:r>
    </w:p>
    <w:p w:rsidR="008F35CF" w:rsidRDefault="00AA46CF">
      <w:pPr>
        <w:ind w:left="100" w:right="81"/>
        <w:rPr>
          <w:sz w:val="20"/>
        </w:rPr>
      </w:pPr>
      <w:r>
        <w:rPr>
          <w:sz w:val="20"/>
        </w:rPr>
        <w:t xml:space="preserve">alfabetul numelor persoanelor aparţinând minorităţii naţionale, în anexa listei tuturor persoanelor aparţinând minorităţii naţionale care susţin cererea de întocmire a </w:t>
      </w:r>
      <w:r w:rsidR="00764A2F">
        <w:rPr>
          <w:sz w:val="20"/>
        </w:rPr>
        <w:t xml:space="preserve">listei alegătorilor </w:t>
      </w:r>
      <w:r>
        <w:rPr>
          <w:sz w:val="20"/>
        </w:rPr>
        <w:t xml:space="preserve">speciale, lista se transmite în formă scrisă şi electronică (CD), ambele forme fiind identice. Cererea de întocmire a </w:t>
      </w:r>
      <w:r w:rsidR="00764A2F">
        <w:rPr>
          <w:sz w:val="20"/>
        </w:rPr>
        <w:t xml:space="preserve">listei alegătorilor </w:t>
      </w:r>
      <w:r>
        <w:rPr>
          <w:sz w:val="20"/>
        </w:rPr>
        <w:t>speciale trebuie să fie susținută de cel puțin 5% (numărul acestora nu poate fi sub 300) din persoanele aparținând minorității naționale pentru care se depune cererea,</w:t>
      </w:r>
    </w:p>
    <w:p w:rsidR="008D6009" w:rsidRDefault="00AA46CF" w:rsidP="00532C7F">
      <w:pPr>
        <w:spacing w:line="230" w:lineRule="exact"/>
        <w:ind w:left="100"/>
        <w:rPr>
          <w:sz w:val="20"/>
        </w:rPr>
      </w:pPr>
      <w:r>
        <w:rPr>
          <w:sz w:val="20"/>
        </w:rPr>
        <w:t>conform ultimului recensământ al populației</w:t>
      </w:r>
      <w:r w:rsidR="00E67E37">
        <w:rPr>
          <w:sz w:val="20"/>
        </w:rPr>
        <w:t>.</w:t>
      </w:r>
      <w:r w:rsidR="008D6009">
        <w:rPr>
          <w:sz w:val="20"/>
        </w:rPr>
        <w:br w:type="page"/>
      </w:r>
    </w:p>
    <w:p w:rsidR="008F35CF" w:rsidRDefault="00AA46CF">
      <w:pPr>
        <w:pStyle w:val="Heading1"/>
        <w:spacing w:before="114" w:line="240" w:lineRule="auto"/>
        <w:ind w:left="0" w:right="117"/>
        <w:jc w:val="right"/>
      </w:pPr>
      <w:r>
        <w:lastRenderedPageBreak/>
        <w:t>Formularul 2</w:t>
      </w:r>
    </w:p>
    <w:p w:rsidR="008F35CF" w:rsidRDefault="008F35CF">
      <w:pPr>
        <w:pStyle w:val="BodyText"/>
        <w:spacing w:before="7"/>
        <w:rPr>
          <w:b/>
          <w:sz w:val="23"/>
        </w:rPr>
      </w:pPr>
    </w:p>
    <w:p w:rsidR="008F35CF" w:rsidRDefault="00AA46CF">
      <w:pPr>
        <w:pStyle w:val="BodyText"/>
        <w:ind w:left="100"/>
      </w:pPr>
      <w:r>
        <w:rPr>
          <w:b/>
        </w:rPr>
        <w:t>COMUNA</w:t>
      </w:r>
      <w:r>
        <w:t xml:space="preserve">_ _ _ _ _ _ _ _ _ _ _ _ _ _ _ _ _ _ _, </w:t>
      </w:r>
      <w:r>
        <w:rPr>
          <w:b/>
        </w:rPr>
        <w:t>MUNICIPIUL</w:t>
      </w:r>
      <w:r>
        <w:t>_ _ _ _ _ _ _ _ _ _ _ _ _ _,</w:t>
      </w:r>
    </w:p>
    <w:p w:rsidR="008F35CF" w:rsidRDefault="00AA46CF">
      <w:pPr>
        <w:spacing w:before="3"/>
        <w:ind w:left="1540"/>
        <w:rPr>
          <w:sz w:val="18"/>
        </w:rPr>
      </w:pPr>
      <w:r>
        <w:rPr>
          <w:sz w:val="18"/>
        </w:rPr>
        <w:t>(denumirea unităţii administraţiei locale la care se depune cererea)</w:t>
      </w:r>
    </w:p>
    <w:p w:rsidR="008F35CF" w:rsidRDefault="008F35CF">
      <w:pPr>
        <w:pStyle w:val="BodyText"/>
        <w:spacing w:before="1"/>
      </w:pPr>
    </w:p>
    <w:p w:rsidR="008F35CF" w:rsidRDefault="00AA46CF">
      <w:pPr>
        <w:pStyle w:val="Heading1"/>
        <w:spacing w:line="240" w:lineRule="auto"/>
        <w:ind w:left="593" w:right="609"/>
        <w:jc w:val="center"/>
      </w:pPr>
      <w:r>
        <w:t>CERERE</w:t>
      </w:r>
    </w:p>
    <w:p w:rsidR="008F35CF" w:rsidRDefault="008F35CF">
      <w:pPr>
        <w:pStyle w:val="BodyText"/>
        <w:spacing w:before="7"/>
        <w:rPr>
          <w:b/>
          <w:sz w:val="23"/>
        </w:rPr>
      </w:pPr>
    </w:p>
    <w:p w:rsidR="008F35CF" w:rsidRDefault="00AA46CF">
      <w:pPr>
        <w:spacing w:line="258" w:lineRule="exact"/>
        <w:ind w:left="591" w:right="609"/>
        <w:jc w:val="center"/>
        <w:rPr>
          <w:b/>
          <w:sz w:val="24"/>
        </w:rPr>
      </w:pPr>
      <w:r>
        <w:rPr>
          <w:b/>
          <w:sz w:val="24"/>
        </w:rPr>
        <w:t xml:space="preserve">de înscriere în </w:t>
      </w:r>
      <w:r w:rsidR="00764A2F">
        <w:rPr>
          <w:b/>
          <w:sz w:val="24"/>
        </w:rPr>
        <w:t xml:space="preserve">lista alegătorilor </w:t>
      </w:r>
      <w:r>
        <w:rPr>
          <w:b/>
          <w:sz w:val="24"/>
        </w:rPr>
        <w:t>specială</w:t>
      </w:r>
      <w:r w:rsidR="00570346" w:rsidRPr="00570346">
        <w:rPr>
          <w:b/>
          <w:sz w:val="24"/>
        </w:rPr>
        <w:t xml:space="preserve"> </w:t>
      </w:r>
      <w:r w:rsidR="00570346">
        <w:rPr>
          <w:b/>
          <w:sz w:val="24"/>
        </w:rPr>
        <w:t>a minorităţii naţionale</w:t>
      </w:r>
      <w:r w:rsidR="00570346">
        <w:rPr>
          <w:sz w:val="24"/>
        </w:rPr>
        <w:t xml:space="preserve"> </w:t>
      </w:r>
      <w:r>
        <w:rPr>
          <w:sz w:val="24"/>
        </w:rPr>
        <w:t xml:space="preserve">_ _ _ _ _ _ _ _ _ _ </w:t>
      </w:r>
    </w:p>
    <w:p w:rsidR="008F35CF" w:rsidRDefault="0006043D">
      <w:pPr>
        <w:pStyle w:val="BodyText"/>
        <w:spacing w:line="24" w:lineRule="exact"/>
        <w:ind w:left="6631"/>
        <w:rPr>
          <w:sz w:val="2"/>
        </w:rPr>
      </w:pPr>
      <w:r>
        <w:rPr>
          <w:noProof/>
          <w:sz w:val="2"/>
          <w:lang w:bidi="ar-SA"/>
        </w:rPr>
        <mc:AlternateContent>
          <mc:Choice Requires="wpg">
            <w:drawing>
              <wp:inline distT="0" distB="0" distL="0" distR="0">
                <wp:extent cx="38100" cy="15240"/>
                <wp:effectExtent l="3810" t="2540" r="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5240"/>
                          <a:chOff x="0" y="0"/>
                          <a:chExt cx="60" cy="24"/>
                        </a:xfrm>
                      </wpg:grpSpPr>
                      <wps:wsp>
                        <wps:cNvPr id="2" name="Rectangle 3"/>
                        <wps:cNvSpPr>
                          <a:spLocks noChangeArrowheads="1"/>
                        </wps:cNvSpPr>
                        <wps:spPr bwMode="auto">
                          <a:xfrm>
                            <a:off x="0" y="0"/>
                            <a:ext cx="6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FF2BB0" id="Group 2" o:spid="_x0000_s1026" style="width:3pt;height:1.2pt;mso-position-horizontal-relative:char;mso-position-vertical-relative:line" coordsize="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">
                <v:rect id="Rectangle 3" o:spid="_x0000_s1027" style="position:absolute;width:6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rsidR="008F35CF" w:rsidRDefault="00570346">
      <w:pPr>
        <w:spacing w:line="142" w:lineRule="exact"/>
        <w:ind w:left="5182"/>
        <w:rPr>
          <w:sz w:val="16"/>
        </w:rPr>
      </w:pPr>
      <w:r>
        <w:rPr>
          <w:spacing w:val="-1"/>
          <w:sz w:val="16"/>
        </w:rPr>
        <w:t xml:space="preserve">                                        </w:t>
      </w:r>
      <w:r w:rsidR="00AA46CF">
        <w:rPr>
          <w:spacing w:val="-1"/>
          <w:sz w:val="16"/>
        </w:rPr>
        <w:t>(</w:t>
      </w:r>
      <w:r w:rsidR="00AA46CF">
        <w:rPr>
          <w:sz w:val="16"/>
        </w:rPr>
        <w:t>d</w:t>
      </w:r>
      <w:r w:rsidR="00AA46CF">
        <w:rPr>
          <w:spacing w:val="-2"/>
          <w:sz w:val="16"/>
        </w:rPr>
        <w:t>en</w:t>
      </w:r>
      <w:r w:rsidR="00AA46CF">
        <w:rPr>
          <w:sz w:val="16"/>
        </w:rPr>
        <w:t>umi</w:t>
      </w:r>
      <w:r w:rsidR="00AA46CF">
        <w:rPr>
          <w:spacing w:val="-1"/>
          <w:sz w:val="16"/>
        </w:rPr>
        <w:t>r</w:t>
      </w:r>
      <w:r w:rsidR="00AA46CF">
        <w:rPr>
          <w:spacing w:val="-2"/>
          <w:sz w:val="16"/>
        </w:rPr>
        <w:t>e</w:t>
      </w:r>
      <w:r w:rsidR="00AA46CF">
        <w:rPr>
          <w:sz w:val="16"/>
        </w:rPr>
        <w:t>a</w:t>
      </w:r>
      <w:r w:rsidR="00AA46CF">
        <w:rPr>
          <w:spacing w:val="1"/>
          <w:sz w:val="16"/>
        </w:rPr>
        <w:t xml:space="preserve"> </w:t>
      </w:r>
      <w:r w:rsidR="00AA46CF">
        <w:rPr>
          <w:spacing w:val="-3"/>
          <w:sz w:val="16"/>
        </w:rPr>
        <w:t>m</w:t>
      </w:r>
      <w:r w:rsidR="00AA46CF">
        <w:rPr>
          <w:sz w:val="16"/>
        </w:rPr>
        <w:t>in</w:t>
      </w:r>
      <w:r w:rsidR="00AA46CF">
        <w:rPr>
          <w:spacing w:val="-2"/>
          <w:sz w:val="16"/>
        </w:rPr>
        <w:t>o</w:t>
      </w:r>
      <w:r w:rsidR="00AA46CF">
        <w:rPr>
          <w:spacing w:val="-1"/>
          <w:sz w:val="16"/>
        </w:rPr>
        <w:t>r</w:t>
      </w:r>
      <w:r w:rsidR="00AA46CF">
        <w:rPr>
          <w:spacing w:val="-2"/>
          <w:sz w:val="16"/>
        </w:rPr>
        <w:t>i</w:t>
      </w:r>
      <w:r w:rsidR="00AA46CF">
        <w:rPr>
          <w:sz w:val="16"/>
        </w:rPr>
        <w:t>t</w:t>
      </w:r>
      <w:r w:rsidR="00AA46CF">
        <w:rPr>
          <w:spacing w:val="-2"/>
          <w:sz w:val="16"/>
        </w:rPr>
        <w:t>ă</w:t>
      </w:r>
      <w:r w:rsidR="00AA46CF">
        <w:rPr>
          <w:w w:val="35"/>
          <w:sz w:val="16"/>
        </w:rPr>
        <w:t>ț</w:t>
      </w:r>
      <w:r w:rsidR="00AA46CF">
        <w:rPr>
          <w:spacing w:val="-2"/>
          <w:sz w:val="16"/>
        </w:rPr>
        <w:t>i</w:t>
      </w:r>
      <w:r w:rsidR="00AA46CF">
        <w:rPr>
          <w:sz w:val="16"/>
        </w:rPr>
        <w:t>i</w:t>
      </w:r>
      <w:r w:rsidR="00AA46CF">
        <w:rPr>
          <w:spacing w:val="-1"/>
          <w:sz w:val="16"/>
        </w:rPr>
        <w:t xml:space="preserve"> </w:t>
      </w:r>
      <w:r w:rsidR="00AA46CF">
        <w:rPr>
          <w:sz w:val="16"/>
        </w:rPr>
        <w:t>n</w:t>
      </w:r>
      <w:r w:rsidR="00AA46CF">
        <w:rPr>
          <w:spacing w:val="-2"/>
          <w:sz w:val="16"/>
        </w:rPr>
        <w:t>a</w:t>
      </w:r>
      <w:r w:rsidR="00AA46CF">
        <w:rPr>
          <w:w w:val="35"/>
          <w:sz w:val="16"/>
        </w:rPr>
        <w:t>ț</w:t>
      </w:r>
      <w:r w:rsidR="00AA46CF">
        <w:rPr>
          <w:sz w:val="16"/>
        </w:rPr>
        <w:t>i</w:t>
      </w:r>
      <w:r w:rsidR="00AA46CF">
        <w:rPr>
          <w:spacing w:val="-2"/>
          <w:sz w:val="16"/>
        </w:rPr>
        <w:t>on</w:t>
      </w:r>
      <w:r w:rsidR="00AA46CF">
        <w:rPr>
          <w:sz w:val="16"/>
        </w:rPr>
        <w:t>a</w:t>
      </w:r>
      <w:r w:rsidR="00AA46CF">
        <w:rPr>
          <w:spacing w:val="-2"/>
          <w:sz w:val="16"/>
        </w:rPr>
        <w:t>le</w:t>
      </w:r>
      <w:r w:rsidR="00AA46CF">
        <w:rPr>
          <w:sz w:val="16"/>
        </w:rPr>
        <w:t>)</w:t>
      </w:r>
    </w:p>
    <w:p w:rsidR="008F35CF" w:rsidRDefault="00AA46CF">
      <w:pPr>
        <w:pStyle w:val="Heading1"/>
        <w:spacing w:before="132" w:line="275" w:lineRule="exact"/>
        <w:ind w:left="100"/>
      </w:pPr>
      <w:r>
        <w:t>Solicitantul:</w:t>
      </w:r>
    </w:p>
    <w:p w:rsidR="00E67E37" w:rsidRDefault="00AA46CF">
      <w:pPr>
        <w:tabs>
          <w:tab w:val="left" w:pos="7712"/>
        </w:tabs>
        <w:spacing w:line="360" w:lineRule="auto"/>
        <w:ind w:left="100" w:right="922"/>
      </w:pPr>
      <w:r>
        <w:t>PRENUMELE</w:t>
      </w:r>
      <w:r w:rsidR="00E67E37">
        <w:t xml:space="preserve"> ȘI NUMELE ALEGĂTORULUI __ _ _ _ </w:t>
      </w:r>
      <w:r>
        <w:t>_ _ _ _ _ _ _ _ _ _ _ _ _ _ _ _ _ _ _ _ _ _ _ PRENUMELE UNUIA DINTRE PĂRINȚI_ _ _ _ _ _ _ _ _ _ _ _ _ _ _ _ _ _ _ _ _ _ _ _ _ _ _ _ _ _ C</w:t>
      </w:r>
      <w:r w:rsidR="00E67E37">
        <w:t xml:space="preserve">ODUL </w:t>
      </w:r>
      <w:r>
        <w:t>N</w:t>
      </w:r>
      <w:r w:rsidR="00E67E37">
        <w:t xml:space="preserve">UMERIC </w:t>
      </w:r>
      <w:r>
        <w:t>P</w:t>
      </w:r>
      <w:r w:rsidR="00E67E37">
        <w:t>ERSONAL AL ALEGĂTORULUI</w:t>
      </w:r>
      <w:r>
        <w:t xml:space="preserve"> _ _ _ _ _ _ _ _ _ _ _ _ _ _ _ _ _ _ _ _ _ _ _ </w:t>
      </w:r>
    </w:p>
    <w:p w:rsidR="00E67E37" w:rsidRDefault="00E67E37">
      <w:pPr>
        <w:tabs>
          <w:tab w:val="left" w:pos="7712"/>
        </w:tabs>
        <w:spacing w:line="360" w:lineRule="auto"/>
        <w:ind w:left="100" w:right="922"/>
      </w:pPr>
      <w:r>
        <w:t>DATA ȘI LOCALITATEA DE NAȘTERE A ALEGĂTORULUI_ _ _ _ _ _ _ _ _ _ _ _ _ _ _ _ _</w:t>
      </w:r>
    </w:p>
    <w:p w:rsidR="00E67E37" w:rsidRDefault="00E67E37">
      <w:pPr>
        <w:tabs>
          <w:tab w:val="left" w:pos="7712"/>
        </w:tabs>
        <w:spacing w:line="360" w:lineRule="auto"/>
        <w:ind w:left="100" w:right="922"/>
      </w:pPr>
      <w:r>
        <w:t>SEXUL ALEGĂTORULUI _ _ _ _ _ _ _ _ _ _ _ _ _ _ _ _ _</w:t>
      </w:r>
    </w:p>
    <w:p w:rsidR="00E67E37" w:rsidRDefault="00E67E37">
      <w:pPr>
        <w:tabs>
          <w:tab w:val="left" w:pos="7712"/>
        </w:tabs>
        <w:spacing w:line="360" w:lineRule="auto"/>
        <w:ind w:left="100" w:right="922"/>
      </w:pPr>
      <w:r>
        <w:t xml:space="preserve">LOCALITATEA ȘI ADRESA DE DOMICILIU A ALEGĂTORULUI_ _ _ _ _ _ _ _ _ _ _ _ _ _ _ _ </w:t>
      </w:r>
    </w:p>
    <w:p w:rsidR="00E67E37" w:rsidRDefault="00E67E37">
      <w:pPr>
        <w:tabs>
          <w:tab w:val="left" w:pos="7712"/>
        </w:tabs>
        <w:spacing w:line="360" w:lineRule="auto"/>
        <w:ind w:left="100" w:right="922"/>
      </w:pPr>
      <w:r>
        <w:t>LOCALITATEA ȘI ADRESA DE REȘEDINȚĂ A ALEGĂTORULUI INTERN STRĂMUTAT</w:t>
      </w:r>
    </w:p>
    <w:p w:rsidR="00E67E37" w:rsidRDefault="00E67E37">
      <w:pPr>
        <w:tabs>
          <w:tab w:val="left" w:pos="7712"/>
        </w:tabs>
        <w:spacing w:line="360" w:lineRule="auto"/>
        <w:ind w:left="100" w:right="922"/>
      </w:pPr>
      <w:r>
        <w:t xml:space="preserve">_ _ _ _ _ _ _ _ _ _ _ _ _ _ _ _ </w:t>
      </w:r>
    </w:p>
    <w:p w:rsidR="00E67E37" w:rsidRDefault="00E67E37">
      <w:pPr>
        <w:tabs>
          <w:tab w:val="left" w:pos="7712"/>
        </w:tabs>
        <w:spacing w:line="360" w:lineRule="auto"/>
        <w:ind w:left="100" w:right="922"/>
      </w:pPr>
      <w:r>
        <w:t>COMUNA/MUNICIPIUL</w:t>
      </w:r>
      <w:r w:rsidR="00AA46CF">
        <w:t xml:space="preserve">_ _ _ _ _ _ _ _ _ _ _ _ _ _ _ _ _ _ _ _ _ _ _ _ _ _ _ </w:t>
      </w:r>
    </w:p>
    <w:p w:rsidR="00E67E37" w:rsidRDefault="00E67E37">
      <w:pPr>
        <w:tabs>
          <w:tab w:val="left" w:pos="7712"/>
        </w:tabs>
        <w:spacing w:line="360" w:lineRule="auto"/>
        <w:ind w:left="100" w:right="922"/>
      </w:pPr>
    </w:p>
    <w:p w:rsidR="008F35CF" w:rsidRDefault="00AA46CF">
      <w:pPr>
        <w:tabs>
          <w:tab w:val="left" w:pos="7712"/>
        </w:tabs>
        <w:spacing w:line="360" w:lineRule="auto"/>
        <w:ind w:left="100" w:right="922"/>
      </w:pPr>
      <w:r>
        <w:t xml:space="preserve">TELEFON </w:t>
      </w:r>
      <w:proofErr w:type="gramStart"/>
      <w:r>
        <w:t>( _</w:t>
      </w:r>
      <w:proofErr w:type="gramEnd"/>
      <w:r>
        <w:t xml:space="preserve"> _ _) _ _ _ _ _ _ _ _ _ _ _ _ _ _ _ _ _ _ _ _ _ _ _ _ _ _ _ _ _ _ _ _ _ _ _ _ _ _ _ _ _ _</w:t>
      </w:r>
      <w:r>
        <w:rPr>
          <w:spacing w:val="-15"/>
        </w:rPr>
        <w:t xml:space="preserve"> </w:t>
      </w:r>
      <w:r>
        <w:t>_</w:t>
      </w:r>
    </w:p>
    <w:p w:rsidR="008F35CF" w:rsidRDefault="00AA46CF">
      <w:pPr>
        <w:spacing w:line="149" w:lineRule="exact"/>
        <w:ind w:left="140"/>
        <w:rPr>
          <w:sz w:val="16"/>
        </w:rPr>
      </w:pPr>
      <w:r>
        <w:rPr>
          <w:i/>
          <w:sz w:val="16"/>
        </w:rPr>
        <w:t>(</w:t>
      </w:r>
      <w:r>
        <w:rPr>
          <w:sz w:val="16"/>
        </w:rPr>
        <w:t>nu este obligatoriu dar se recomandă)</w:t>
      </w:r>
    </w:p>
    <w:p w:rsidR="008F35CF" w:rsidRDefault="008F35CF">
      <w:pPr>
        <w:pStyle w:val="BodyText"/>
        <w:rPr>
          <w:sz w:val="18"/>
        </w:rPr>
      </w:pPr>
    </w:p>
    <w:p w:rsidR="008F35CF" w:rsidRDefault="008F35CF">
      <w:pPr>
        <w:pStyle w:val="BodyText"/>
        <w:rPr>
          <w:sz w:val="18"/>
        </w:rPr>
      </w:pPr>
    </w:p>
    <w:p w:rsidR="008F35CF" w:rsidRPr="00532C7F" w:rsidRDefault="00AA46CF">
      <w:pPr>
        <w:spacing w:before="125"/>
        <w:ind w:left="100"/>
        <w:rPr>
          <w:lang w:val="pl-PL"/>
        </w:rPr>
      </w:pPr>
      <w:r w:rsidRPr="00532C7F">
        <w:rPr>
          <w:sz w:val="24"/>
          <w:lang w:val="pl-PL"/>
        </w:rPr>
        <w:t xml:space="preserve">Eu, </w:t>
      </w:r>
      <w:r w:rsidRPr="00532C7F">
        <w:rPr>
          <w:lang w:val="pl-PL"/>
        </w:rPr>
        <w:t>_ _ _ _ _ _ _ _ _ _ _ _ _ _ _ (_ _ _ _ _ _ _ _ _ _ _ _ _ _ _)_ _ _ _ _ _ _ _ _ _ _ _ _ _ _</w:t>
      </w:r>
    </w:p>
    <w:p w:rsidR="008F35CF" w:rsidRPr="00532C7F" w:rsidRDefault="00AA46CF">
      <w:pPr>
        <w:spacing w:before="2"/>
        <w:ind w:left="100"/>
        <w:rPr>
          <w:sz w:val="20"/>
          <w:lang w:val="pl-PL"/>
        </w:rPr>
      </w:pPr>
      <w:r w:rsidRPr="00532C7F">
        <w:rPr>
          <w:sz w:val="20"/>
          <w:lang w:val="pl-PL"/>
        </w:rPr>
        <w:t>(prenumele) (prenumele tatălui) (numele)</w:t>
      </w:r>
    </w:p>
    <w:p w:rsidR="008F35CF" w:rsidRPr="00532C7F" w:rsidRDefault="008F35CF">
      <w:pPr>
        <w:pStyle w:val="BodyText"/>
        <w:spacing w:before="10"/>
        <w:rPr>
          <w:sz w:val="23"/>
          <w:lang w:val="pl-PL"/>
        </w:rPr>
      </w:pPr>
    </w:p>
    <w:p w:rsidR="008F35CF" w:rsidRDefault="00AA46CF">
      <w:pPr>
        <w:pStyle w:val="BodyText"/>
        <w:spacing w:line="258" w:lineRule="exact"/>
        <w:ind w:left="100"/>
      </w:pPr>
      <w:r>
        <w:t xml:space="preserve">Ca persoană aparţinând </w:t>
      </w:r>
      <w:r w:rsidR="00E67E37">
        <w:t xml:space="preserve">minorităţii naţionale </w:t>
      </w:r>
      <w:r>
        <w:t>_ _ _ _ _ _ _ _ _ _ _ _ _ _ _ depun cerere de</w:t>
      </w:r>
    </w:p>
    <w:p w:rsidR="008F35CF" w:rsidRDefault="00AA46CF">
      <w:pPr>
        <w:spacing w:line="166" w:lineRule="exact"/>
        <w:ind w:left="778" w:right="2657"/>
        <w:jc w:val="center"/>
        <w:rPr>
          <w:sz w:val="16"/>
        </w:rPr>
      </w:pPr>
      <w:r>
        <w:rPr>
          <w:spacing w:val="-1"/>
          <w:sz w:val="16"/>
        </w:rPr>
        <w:t>(</w:t>
      </w:r>
      <w:r>
        <w:rPr>
          <w:sz w:val="16"/>
        </w:rPr>
        <w:t>d</w:t>
      </w:r>
      <w:r>
        <w:rPr>
          <w:spacing w:val="-2"/>
          <w:sz w:val="16"/>
        </w:rPr>
        <w:t>e</w:t>
      </w:r>
      <w:r>
        <w:rPr>
          <w:sz w:val="16"/>
        </w:rPr>
        <w:t>nu</w:t>
      </w:r>
      <w:r>
        <w:rPr>
          <w:spacing w:val="-3"/>
          <w:sz w:val="16"/>
        </w:rPr>
        <w:t>m</w:t>
      </w:r>
      <w:r>
        <w:rPr>
          <w:sz w:val="16"/>
        </w:rPr>
        <w:t>i</w:t>
      </w:r>
      <w:r>
        <w:rPr>
          <w:spacing w:val="-1"/>
          <w:sz w:val="16"/>
        </w:rPr>
        <w:t>r</w:t>
      </w:r>
      <w:r>
        <w:rPr>
          <w:spacing w:val="-2"/>
          <w:sz w:val="16"/>
        </w:rPr>
        <w:t>e</w:t>
      </w:r>
      <w:r>
        <w:rPr>
          <w:sz w:val="16"/>
        </w:rPr>
        <w:t>a</w:t>
      </w:r>
      <w:r>
        <w:rPr>
          <w:spacing w:val="1"/>
          <w:sz w:val="16"/>
        </w:rPr>
        <w:t xml:space="preserve"> </w:t>
      </w:r>
      <w:r>
        <w:rPr>
          <w:sz w:val="16"/>
        </w:rPr>
        <w:t>m</w:t>
      </w:r>
      <w:r>
        <w:rPr>
          <w:spacing w:val="-2"/>
          <w:sz w:val="16"/>
        </w:rPr>
        <w:t>i</w:t>
      </w:r>
      <w:r>
        <w:rPr>
          <w:sz w:val="16"/>
        </w:rPr>
        <w:t>n</w:t>
      </w:r>
      <w:r>
        <w:rPr>
          <w:spacing w:val="-2"/>
          <w:sz w:val="16"/>
        </w:rPr>
        <w:t>o</w:t>
      </w:r>
      <w:r>
        <w:rPr>
          <w:spacing w:val="-1"/>
          <w:sz w:val="16"/>
        </w:rPr>
        <w:t>r</w:t>
      </w:r>
      <w:r>
        <w:rPr>
          <w:sz w:val="16"/>
        </w:rPr>
        <w:t>i</w:t>
      </w:r>
      <w:r>
        <w:rPr>
          <w:spacing w:val="-2"/>
          <w:sz w:val="16"/>
        </w:rPr>
        <w:t>t</w:t>
      </w:r>
      <w:r>
        <w:rPr>
          <w:sz w:val="16"/>
        </w:rPr>
        <w:t>ă</w:t>
      </w:r>
      <w:r>
        <w:rPr>
          <w:spacing w:val="-2"/>
          <w:w w:val="35"/>
          <w:sz w:val="16"/>
        </w:rPr>
        <w:t>ț</w:t>
      </w:r>
      <w:r>
        <w:rPr>
          <w:sz w:val="16"/>
        </w:rPr>
        <w:t>ii</w:t>
      </w:r>
      <w:r>
        <w:rPr>
          <w:spacing w:val="-1"/>
          <w:sz w:val="16"/>
        </w:rPr>
        <w:t xml:space="preserve"> </w:t>
      </w:r>
      <w:r>
        <w:rPr>
          <w:spacing w:val="-2"/>
          <w:sz w:val="16"/>
        </w:rPr>
        <w:t>n</w:t>
      </w:r>
      <w:r>
        <w:rPr>
          <w:sz w:val="16"/>
        </w:rPr>
        <w:t>a</w:t>
      </w:r>
      <w:r>
        <w:rPr>
          <w:spacing w:val="-2"/>
          <w:w w:val="35"/>
          <w:sz w:val="16"/>
        </w:rPr>
        <w:t>ț</w:t>
      </w:r>
      <w:r>
        <w:rPr>
          <w:sz w:val="16"/>
        </w:rPr>
        <w:t>i</w:t>
      </w:r>
      <w:r>
        <w:rPr>
          <w:spacing w:val="-2"/>
          <w:sz w:val="16"/>
        </w:rPr>
        <w:t>o</w:t>
      </w:r>
      <w:r>
        <w:rPr>
          <w:sz w:val="16"/>
        </w:rPr>
        <w:t>na</w:t>
      </w:r>
      <w:r>
        <w:rPr>
          <w:spacing w:val="-2"/>
          <w:sz w:val="16"/>
        </w:rPr>
        <w:t>le</w:t>
      </w:r>
      <w:r>
        <w:rPr>
          <w:sz w:val="16"/>
        </w:rPr>
        <w:t>)</w:t>
      </w:r>
    </w:p>
    <w:p w:rsidR="008F35CF" w:rsidRDefault="008F35CF">
      <w:pPr>
        <w:pStyle w:val="BodyText"/>
        <w:rPr>
          <w:sz w:val="18"/>
        </w:rPr>
      </w:pPr>
    </w:p>
    <w:p w:rsidR="008F35CF" w:rsidRDefault="008F35CF">
      <w:pPr>
        <w:pStyle w:val="BodyText"/>
        <w:spacing w:before="1"/>
        <w:rPr>
          <w:sz w:val="17"/>
        </w:rPr>
      </w:pPr>
    </w:p>
    <w:p w:rsidR="008F35CF" w:rsidRDefault="00AA46CF">
      <w:pPr>
        <w:pStyle w:val="BodyText"/>
        <w:spacing w:before="1"/>
        <w:ind w:left="100" w:right="116"/>
        <w:jc w:val="both"/>
      </w:pPr>
      <w:r>
        <w:t xml:space="preserve">înscriere în </w:t>
      </w:r>
      <w:r w:rsidR="00764A2F">
        <w:t xml:space="preserve">lista alegătorilor </w:t>
      </w:r>
      <w:r>
        <w:t>specială a minorităţii naţionale căreia aparţin, în conformitate cu art. 32 al. 1</w:t>
      </w:r>
      <w:r>
        <w:rPr>
          <w:spacing w:val="-23"/>
        </w:rPr>
        <w:t xml:space="preserve"> </w:t>
      </w:r>
      <w:r>
        <w:t>şi</w:t>
      </w:r>
      <w:r>
        <w:rPr>
          <w:spacing w:val="-21"/>
        </w:rPr>
        <w:t xml:space="preserve"> </w:t>
      </w:r>
      <w:r>
        <w:t>2</w:t>
      </w:r>
      <w:r>
        <w:rPr>
          <w:spacing w:val="-22"/>
        </w:rPr>
        <w:t xml:space="preserve"> </w:t>
      </w:r>
      <w:r>
        <w:t>şi</w:t>
      </w:r>
      <w:r>
        <w:rPr>
          <w:spacing w:val="-22"/>
        </w:rPr>
        <w:t xml:space="preserve"> </w:t>
      </w:r>
      <w:r>
        <w:t>art.</w:t>
      </w:r>
      <w:r>
        <w:rPr>
          <w:spacing w:val="-22"/>
        </w:rPr>
        <w:t xml:space="preserve"> </w:t>
      </w:r>
      <w:r>
        <w:t>47</w:t>
      </w:r>
      <w:r>
        <w:rPr>
          <w:spacing w:val="-22"/>
        </w:rPr>
        <w:t xml:space="preserve"> </w:t>
      </w:r>
      <w:r>
        <w:t>al.</w:t>
      </w:r>
      <w:r>
        <w:rPr>
          <w:spacing w:val="-22"/>
        </w:rPr>
        <w:t xml:space="preserve"> </w:t>
      </w:r>
      <w:r>
        <w:t>3</w:t>
      </w:r>
      <w:r>
        <w:rPr>
          <w:spacing w:val="-23"/>
        </w:rPr>
        <w:t xml:space="preserve"> </w:t>
      </w:r>
      <w:r w:rsidR="00E67E37">
        <w:t>din</w:t>
      </w:r>
      <w:r>
        <w:rPr>
          <w:spacing w:val="-22"/>
        </w:rPr>
        <w:t xml:space="preserve"> </w:t>
      </w:r>
      <w:r>
        <w:t>Leg</w:t>
      </w:r>
      <w:r w:rsidR="00E67E37">
        <w:t xml:space="preserve">ea privind </w:t>
      </w:r>
      <w:r>
        <w:t>consiliilor</w:t>
      </w:r>
      <w:r>
        <w:rPr>
          <w:spacing w:val="-22"/>
        </w:rPr>
        <w:t xml:space="preserve"> </w:t>
      </w:r>
      <w:r>
        <w:t>naționale</w:t>
      </w:r>
      <w:r>
        <w:rPr>
          <w:spacing w:val="-23"/>
        </w:rPr>
        <w:t xml:space="preserve"> </w:t>
      </w:r>
      <w:r>
        <w:t>ale</w:t>
      </w:r>
      <w:r>
        <w:rPr>
          <w:spacing w:val="-22"/>
        </w:rPr>
        <w:t xml:space="preserve"> </w:t>
      </w:r>
      <w:r>
        <w:t>minorităților</w:t>
      </w:r>
      <w:r>
        <w:rPr>
          <w:spacing w:val="-22"/>
        </w:rPr>
        <w:t xml:space="preserve"> </w:t>
      </w:r>
      <w:r>
        <w:t>naționale</w:t>
      </w:r>
      <w:r>
        <w:rPr>
          <w:spacing w:val="-22"/>
        </w:rPr>
        <w:t xml:space="preserve"> </w:t>
      </w:r>
      <w:r>
        <w:t>(„Monitorul</w:t>
      </w:r>
      <w:r>
        <w:rPr>
          <w:spacing w:val="-23"/>
        </w:rPr>
        <w:t xml:space="preserve"> </w:t>
      </w:r>
      <w:r>
        <w:t>Oficial</w:t>
      </w:r>
      <w:r>
        <w:rPr>
          <w:spacing w:val="-21"/>
        </w:rPr>
        <w:t xml:space="preserve"> </w:t>
      </w:r>
      <w:r>
        <w:rPr>
          <w:spacing w:val="-19"/>
        </w:rPr>
        <w:t xml:space="preserve">RS”, </w:t>
      </w:r>
      <w:r>
        <w:t xml:space="preserve">nr. 72/09, 20/14 – </w:t>
      </w:r>
      <w:r w:rsidR="008524A6">
        <w:rPr>
          <w:sz w:val="22"/>
        </w:rPr>
        <w:t>C</w:t>
      </w:r>
      <w:r w:rsidR="008524A6">
        <w:t>urtea Constituțională</w:t>
      </w:r>
      <w:r w:rsidR="00E67E37">
        <w:t>,</w:t>
      </w:r>
      <w:r>
        <w:rPr>
          <w:spacing w:val="-9"/>
        </w:rPr>
        <w:t xml:space="preserve"> </w:t>
      </w:r>
      <w:r>
        <w:t>55/14</w:t>
      </w:r>
      <w:r w:rsidR="00E67E37">
        <w:t xml:space="preserve"> și 47/18</w:t>
      </w:r>
      <w:r>
        <w:t>).</w:t>
      </w:r>
    </w:p>
    <w:p w:rsidR="00E67E37" w:rsidRDefault="00E67E37">
      <w:pPr>
        <w:pStyle w:val="BodyText"/>
        <w:spacing w:before="1"/>
        <w:ind w:left="100" w:right="116"/>
        <w:jc w:val="both"/>
      </w:pPr>
    </w:p>
    <w:p w:rsidR="00E67E37" w:rsidRPr="00E17F75" w:rsidRDefault="00E67E37" w:rsidP="00E67E37">
      <w:pPr>
        <w:pStyle w:val="BodyText"/>
        <w:spacing w:before="4"/>
        <w:rPr>
          <w:sz w:val="22"/>
          <w:szCs w:val="22"/>
        </w:rPr>
      </w:pPr>
      <w:r>
        <w:rPr>
          <w:sz w:val="22"/>
          <w:szCs w:val="22"/>
        </w:rPr>
        <w:t xml:space="preserve">În același timp cu semnarea prezentei cereri sunt încunoștințat cu prelucrarea datelor cu caracter personal și accept preclucrarea </w:t>
      </w:r>
      <w:proofErr w:type="gramStart"/>
      <w:r>
        <w:rPr>
          <w:sz w:val="22"/>
          <w:szCs w:val="22"/>
        </w:rPr>
        <w:t>datelor  în</w:t>
      </w:r>
      <w:proofErr w:type="gramEnd"/>
      <w:r>
        <w:rPr>
          <w:sz w:val="22"/>
          <w:szCs w:val="22"/>
        </w:rPr>
        <w:t xml:space="preserve"> conformitate cu legea.</w:t>
      </w:r>
    </w:p>
    <w:p w:rsidR="00E67E37" w:rsidRDefault="00E67E37">
      <w:pPr>
        <w:pStyle w:val="BodyText"/>
        <w:spacing w:before="1"/>
        <w:ind w:left="100" w:right="116"/>
        <w:jc w:val="both"/>
      </w:pPr>
    </w:p>
    <w:p w:rsidR="008F35CF" w:rsidRDefault="008F35CF">
      <w:pPr>
        <w:pStyle w:val="BodyText"/>
      </w:pPr>
    </w:p>
    <w:p w:rsidR="008F35CF" w:rsidRDefault="00AA46CF">
      <w:pPr>
        <w:pStyle w:val="BodyText"/>
        <w:ind w:left="100"/>
      </w:pPr>
      <w:r>
        <w:t>Solicitantul:</w:t>
      </w:r>
    </w:p>
    <w:p w:rsidR="008F35CF" w:rsidRDefault="008F35CF">
      <w:pPr>
        <w:pStyle w:val="BodyText"/>
      </w:pPr>
    </w:p>
    <w:p w:rsidR="008F35CF" w:rsidRDefault="00AA46CF">
      <w:pPr>
        <w:pStyle w:val="BodyText"/>
        <w:ind w:left="100"/>
      </w:pPr>
      <w:r>
        <w:t>La _ _ _ _ _ _ _ _ _ _ _ _, data _ _ _ _ _ _ _ _ _ _ _ _</w:t>
      </w:r>
    </w:p>
    <w:p w:rsidR="008F35CF" w:rsidRDefault="00AA46CF">
      <w:pPr>
        <w:spacing w:before="2" w:line="252" w:lineRule="exact"/>
        <w:ind w:left="100"/>
      </w:pPr>
      <w:r>
        <w:t>_ _ _ _ _ _ _ _ _ _ _ _</w:t>
      </w:r>
    </w:p>
    <w:p w:rsidR="008F35CF" w:rsidRDefault="00AA46CF">
      <w:pPr>
        <w:spacing w:line="229" w:lineRule="exact"/>
        <w:ind w:left="100"/>
        <w:rPr>
          <w:sz w:val="20"/>
        </w:rPr>
      </w:pPr>
      <w:r>
        <w:rPr>
          <w:sz w:val="20"/>
        </w:rPr>
        <w:t>(semnătura)</w:t>
      </w:r>
    </w:p>
    <w:p w:rsidR="008F35CF" w:rsidRDefault="008F35CF">
      <w:pPr>
        <w:pStyle w:val="BodyText"/>
        <w:rPr>
          <w:sz w:val="22"/>
        </w:rPr>
      </w:pPr>
    </w:p>
    <w:p w:rsidR="008F35CF" w:rsidRDefault="008F35CF">
      <w:pPr>
        <w:pStyle w:val="BodyText"/>
        <w:rPr>
          <w:sz w:val="22"/>
        </w:rPr>
      </w:pPr>
    </w:p>
    <w:p w:rsidR="008D6009" w:rsidRDefault="00AA46CF" w:rsidP="008D6009">
      <w:pPr>
        <w:pStyle w:val="BodyText"/>
        <w:ind w:left="100"/>
      </w:pPr>
      <w:r>
        <w:rPr>
          <w:sz w:val="22"/>
        </w:rPr>
        <w:t>MENŢIUNE:</w:t>
      </w:r>
      <w:r>
        <w:rPr>
          <w:spacing w:val="-8"/>
          <w:sz w:val="22"/>
        </w:rPr>
        <w:t xml:space="preserve"> </w:t>
      </w:r>
      <w:r>
        <w:t>Toate</w:t>
      </w:r>
      <w:r>
        <w:rPr>
          <w:spacing w:val="-10"/>
        </w:rPr>
        <w:t xml:space="preserve"> </w:t>
      </w:r>
      <w:r>
        <w:t>datele</w:t>
      </w:r>
      <w:r>
        <w:rPr>
          <w:spacing w:val="-8"/>
        </w:rPr>
        <w:t xml:space="preserve"> </w:t>
      </w:r>
      <w:r>
        <w:t>se</w:t>
      </w:r>
      <w:r>
        <w:rPr>
          <w:spacing w:val="-10"/>
        </w:rPr>
        <w:t xml:space="preserve"> </w:t>
      </w:r>
      <w:r>
        <w:t>înscriu</w:t>
      </w:r>
      <w:r>
        <w:rPr>
          <w:spacing w:val="-9"/>
        </w:rPr>
        <w:t xml:space="preserve"> </w:t>
      </w:r>
      <w:r>
        <w:t>citeț,</w:t>
      </w:r>
      <w:r>
        <w:rPr>
          <w:spacing w:val="-10"/>
        </w:rPr>
        <w:t xml:space="preserve"> </w:t>
      </w:r>
      <w:r>
        <w:t>cu</w:t>
      </w:r>
      <w:r>
        <w:rPr>
          <w:spacing w:val="-9"/>
        </w:rPr>
        <w:t xml:space="preserve"> </w:t>
      </w:r>
      <w:r>
        <w:t>litere</w:t>
      </w:r>
      <w:r>
        <w:rPr>
          <w:spacing w:val="-9"/>
        </w:rPr>
        <w:t xml:space="preserve"> </w:t>
      </w:r>
      <w:r>
        <w:t>majuscule</w:t>
      </w:r>
      <w:r>
        <w:rPr>
          <w:spacing w:val="-9"/>
        </w:rPr>
        <w:t xml:space="preserve"> </w:t>
      </w:r>
      <w:r>
        <w:t>şi</w:t>
      </w:r>
      <w:r>
        <w:rPr>
          <w:spacing w:val="-10"/>
        </w:rPr>
        <w:t xml:space="preserve"> </w:t>
      </w:r>
      <w:r>
        <w:t>identic</w:t>
      </w:r>
      <w:r>
        <w:rPr>
          <w:spacing w:val="-10"/>
        </w:rPr>
        <w:t xml:space="preserve"> </w:t>
      </w:r>
      <w:r>
        <w:t>cum</w:t>
      </w:r>
      <w:r>
        <w:rPr>
          <w:spacing w:val="-10"/>
        </w:rPr>
        <w:t xml:space="preserve"> </w:t>
      </w:r>
      <w:r>
        <w:t>sunt</w:t>
      </w:r>
      <w:r>
        <w:rPr>
          <w:spacing w:val="-9"/>
        </w:rPr>
        <w:t xml:space="preserve"> </w:t>
      </w:r>
      <w:r>
        <w:t>înscrise</w:t>
      </w:r>
      <w:r>
        <w:rPr>
          <w:spacing w:val="-9"/>
        </w:rPr>
        <w:t xml:space="preserve"> </w:t>
      </w:r>
      <w:r>
        <w:t>în</w:t>
      </w:r>
      <w:r>
        <w:rPr>
          <w:spacing w:val="-10"/>
        </w:rPr>
        <w:t xml:space="preserve"> </w:t>
      </w:r>
      <w:r>
        <w:t>cartea</w:t>
      </w:r>
      <w:r>
        <w:rPr>
          <w:spacing w:val="-10"/>
        </w:rPr>
        <w:t xml:space="preserve"> </w:t>
      </w:r>
      <w:r>
        <w:rPr>
          <w:spacing w:val="-30"/>
        </w:rPr>
        <w:t xml:space="preserve">de </w:t>
      </w:r>
      <w:r>
        <w:t>identitate.</w:t>
      </w:r>
    </w:p>
    <w:p w:rsidR="008D6009" w:rsidRDefault="008D6009">
      <w:pPr>
        <w:rPr>
          <w:sz w:val="24"/>
          <w:szCs w:val="24"/>
        </w:rPr>
      </w:pPr>
      <w:r>
        <w:br w:type="page"/>
      </w:r>
    </w:p>
    <w:p w:rsidR="008F35CF" w:rsidRDefault="00AA46CF" w:rsidP="00532C7F">
      <w:pPr>
        <w:pStyle w:val="BodyText"/>
        <w:ind w:left="100"/>
        <w:jc w:val="right"/>
      </w:pPr>
      <w:r>
        <w:lastRenderedPageBreak/>
        <w:t>Formularul 3</w:t>
      </w:r>
    </w:p>
    <w:p w:rsidR="008F35CF" w:rsidRDefault="008F35CF">
      <w:pPr>
        <w:pStyle w:val="BodyText"/>
        <w:spacing w:before="7"/>
        <w:rPr>
          <w:b/>
          <w:sz w:val="23"/>
        </w:rPr>
      </w:pPr>
    </w:p>
    <w:p w:rsidR="008F35CF" w:rsidRDefault="00AA46CF">
      <w:pPr>
        <w:tabs>
          <w:tab w:val="left" w:pos="1399"/>
          <w:tab w:val="left" w:pos="5607"/>
        </w:tabs>
        <w:ind w:right="609"/>
        <w:jc w:val="center"/>
        <w:rPr>
          <w:sz w:val="24"/>
        </w:rPr>
      </w:pPr>
      <w:r>
        <w:rPr>
          <w:b/>
          <w:sz w:val="24"/>
        </w:rPr>
        <w:t>COMUNA</w:t>
      </w:r>
      <w:r>
        <w:rPr>
          <w:b/>
          <w:sz w:val="24"/>
          <w:u w:val="single"/>
        </w:rPr>
        <w:t xml:space="preserve"> </w:t>
      </w:r>
      <w:r>
        <w:rPr>
          <w:b/>
          <w:sz w:val="24"/>
          <w:u w:val="single"/>
        </w:rPr>
        <w:tab/>
      </w:r>
      <w:r>
        <w:rPr>
          <w:sz w:val="24"/>
        </w:rPr>
        <w:t xml:space="preserve">_ _ _ _ _ _ _ _ _ _ _ _ _, </w:t>
      </w:r>
      <w:r>
        <w:rPr>
          <w:b/>
          <w:sz w:val="24"/>
        </w:rPr>
        <w:t>MUNICIPIUL</w:t>
      </w:r>
      <w:r>
        <w:rPr>
          <w:b/>
          <w:sz w:val="24"/>
          <w:u w:val="single"/>
        </w:rPr>
        <w:t xml:space="preserve"> </w:t>
      </w:r>
      <w:r>
        <w:rPr>
          <w:b/>
          <w:sz w:val="24"/>
          <w:u w:val="single"/>
        </w:rPr>
        <w:tab/>
      </w:r>
      <w:r>
        <w:rPr>
          <w:sz w:val="24"/>
        </w:rPr>
        <w:t>_ _ _ _ _ _ _ _ _ _ _ _ _ _ _ _ _ _ _</w:t>
      </w:r>
      <w:r>
        <w:rPr>
          <w:spacing w:val="2"/>
          <w:sz w:val="24"/>
        </w:rPr>
        <w:t xml:space="preserve"> </w:t>
      </w:r>
      <w:r>
        <w:rPr>
          <w:sz w:val="24"/>
        </w:rPr>
        <w:t>_</w:t>
      </w:r>
    </w:p>
    <w:p w:rsidR="008F35CF" w:rsidRDefault="00AA46CF">
      <w:pPr>
        <w:spacing w:before="3"/>
        <w:ind w:left="778" w:right="1437"/>
        <w:jc w:val="center"/>
        <w:rPr>
          <w:sz w:val="18"/>
        </w:rPr>
      </w:pPr>
      <w:r>
        <w:rPr>
          <w:sz w:val="18"/>
        </w:rPr>
        <w:t>(denumirea unităţii a</w:t>
      </w:r>
      <w:r w:rsidR="00E67E37">
        <w:rPr>
          <w:sz w:val="18"/>
        </w:rPr>
        <w:t>utoguvernării</w:t>
      </w:r>
      <w:r>
        <w:rPr>
          <w:sz w:val="18"/>
        </w:rPr>
        <w:t xml:space="preserve"> locale la care se depune cererea)</w:t>
      </w:r>
    </w:p>
    <w:p w:rsidR="008F35CF" w:rsidRDefault="008F35CF">
      <w:pPr>
        <w:pStyle w:val="BodyText"/>
        <w:spacing w:before="1"/>
      </w:pPr>
    </w:p>
    <w:p w:rsidR="008F35CF" w:rsidRDefault="00AA46CF">
      <w:pPr>
        <w:pStyle w:val="Heading1"/>
        <w:spacing w:line="240" w:lineRule="auto"/>
        <w:ind w:left="724" w:right="609"/>
        <w:jc w:val="center"/>
      </w:pPr>
      <w:r>
        <w:t>C E R E RE</w:t>
      </w:r>
    </w:p>
    <w:p w:rsidR="008F35CF" w:rsidRDefault="008F35CF">
      <w:pPr>
        <w:pStyle w:val="BodyText"/>
        <w:rPr>
          <w:b/>
        </w:rPr>
      </w:pPr>
    </w:p>
    <w:p w:rsidR="008F35CF" w:rsidRDefault="00AA46CF">
      <w:pPr>
        <w:spacing w:line="256" w:lineRule="exact"/>
        <w:ind w:left="591" w:right="609"/>
        <w:jc w:val="center"/>
        <w:rPr>
          <w:b/>
          <w:sz w:val="24"/>
        </w:rPr>
      </w:pPr>
      <w:r>
        <w:rPr>
          <w:b/>
          <w:sz w:val="24"/>
        </w:rPr>
        <w:t xml:space="preserve">de radiere din </w:t>
      </w:r>
      <w:r w:rsidR="00764A2F">
        <w:rPr>
          <w:b/>
          <w:sz w:val="24"/>
        </w:rPr>
        <w:t xml:space="preserve">lista alegătorilor </w:t>
      </w:r>
      <w:r>
        <w:rPr>
          <w:b/>
          <w:sz w:val="24"/>
        </w:rPr>
        <w:t>specială</w:t>
      </w:r>
      <w:r w:rsidR="00570346" w:rsidRPr="00570346">
        <w:rPr>
          <w:b/>
          <w:sz w:val="24"/>
        </w:rPr>
        <w:t xml:space="preserve"> </w:t>
      </w:r>
      <w:r w:rsidR="00570346">
        <w:rPr>
          <w:b/>
          <w:sz w:val="24"/>
        </w:rPr>
        <w:t>a minorităţii naţionale</w:t>
      </w:r>
      <w:r w:rsidR="00570346">
        <w:t xml:space="preserve"> </w:t>
      </w:r>
      <w:r>
        <w:t xml:space="preserve">_ _ _ _ _ _ _ _ _ _ _ </w:t>
      </w:r>
    </w:p>
    <w:p w:rsidR="008F35CF" w:rsidRDefault="00570346">
      <w:pPr>
        <w:spacing w:line="164" w:lineRule="exact"/>
        <w:ind w:left="4584"/>
        <w:rPr>
          <w:sz w:val="16"/>
        </w:rPr>
      </w:pPr>
      <w:r>
        <w:rPr>
          <w:spacing w:val="-4"/>
          <w:sz w:val="16"/>
        </w:rPr>
        <w:t xml:space="preserve">                                                             </w:t>
      </w:r>
      <w:r w:rsidR="00AA46CF">
        <w:rPr>
          <w:spacing w:val="-4"/>
          <w:sz w:val="16"/>
        </w:rPr>
        <w:t>(</w:t>
      </w:r>
      <w:r w:rsidR="00AA46CF">
        <w:rPr>
          <w:sz w:val="16"/>
        </w:rPr>
        <w:t>d</w:t>
      </w:r>
      <w:r w:rsidR="00AA46CF">
        <w:rPr>
          <w:spacing w:val="-2"/>
          <w:sz w:val="16"/>
        </w:rPr>
        <w:t>en</w:t>
      </w:r>
      <w:r w:rsidR="00AA46CF">
        <w:rPr>
          <w:sz w:val="16"/>
        </w:rPr>
        <w:t>umi</w:t>
      </w:r>
      <w:r w:rsidR="00AA46CF">
        <w:rPr>
          <w:spacing w:val="-1"/>
          <w:sz w:val="16"/>
        </w:rPr>
        <w:t>r</w:t>
      </w:r>
      <w:r w:rsidR="00AA46CF">
        <w:rPr>
          <w:spacing w:val="-2"/>
          <w:sz w:val="16"/>
        </w:rPr>
        <w:t>e</w:t>
      </w:r>
      <w:r w:rsidR="00AA46CF">
        <w:rPr>
          <w:sz w:val="16"/>
        </w:rPr>
        <w:t>a</w:t>
      </w:r>
      <w:r w:rsidR="00AA46CF">
        <w:rPr>
          <w:spacing w:val="1"/>
          <w:sz w:val="16"/>
        </w:rPr>
        <w:t xml:space="preserve"> </w:t>
      </w:r>
      <w:r w:rsidR="00AA46CF">
        <w:rPr>
          <w:spacing w:val="-3"/>
          <w:sz w:val="16"/>
        </w:rPr>
        <w:t>m</w:t>
      </w:r>
      <w:r w:rsidR="00AA46CF">
        <w:rPr>
          <w:sz w:val="16"/>
        </w:rPr>
        <w:t>in</w:t>
      </w:r>
      <w:r w:rsidR="00AA46CF">
        <w:rPr>
          <w:spacing w:val="-2"/>
          <w:sz w:val="16"/>
        </w:rPr>
        <w:t>o</w:t>
      </w:r>
      <w:r w:rsidR="00AA46CF">
        <w:rPr>
          <w:spacing w:val="-1"/>
          <w:sz w:val="16"/>
        </w:rPr>
        <w:t>r</w:t>
      </w:r>
      <w:r w:rsidR="00AA46CF">
        <w:rPr>
          <w:spacing w:val="-2"/>
          <w:sz w:val="16"/>
        </w:rPr>
        <w:t>i</w:t>
      </w:r>
      <w:r w:rsidR="00AA46CF">
        <w:rPr>
          <w:sz w:val="16"/>
        </w:rPr>
        <w:t>t</w:t>
      </w:r>
      <w:r w:rsidR="00AA46CF">
        <w:rPr>
          <w:spacing w:val="-2"/>
          <w:sz w:val="16"/>
        </w:rPr>
        <w:t>ă</w:t>
      </w:r>
      <w:r w:rsidR="00AA46CF">
        <w:rPr>
          <w:w w:val="35"/>
          <w:sz w:val="16"/>
        </w:rPr>
        <w:t>ț</w:t>
      </w:r>
      <w:r w:rsidR="00AA46CF">
        <w:rPr>
          <w:spacing w:val="-2"/>
          <w:sz w:val="16"/>
        </w:rPr>
        <w:t>i</w:t>
      </w:r>
      <w:r w:rsidR="00AA46CF">
        <w:rPr>
          <w:sz w:val="16"/>
        </w:rPr>
        <w:t>i</w:t>
      </w:r>
      <w:r w:rsidR="00AA46CF">
        <w:rPr>
          <w:spacing w:val="-1"/>
          <w:sz w:val="16"/>
        </w:rPr>
        <w:t xml:space="preserve"> </w:t>
      </w:r>
      <w:r w:rsidR="00AA46CF">
        <w:rPr>
          <w:sz w:val="16"/>
        </w:rPr>
        <w:t>n</w:t>
      </w:r>
      <w:r w:rsidR="00AA46CF">
        <w:rPr>
          <w:spacing w:val="-2"/>
          <w:sz w:val="16"/>
        </w:rPr>
        <w:t>a</w:t>
      </w:r>
      <w:r w:rsidR="00AA46CF">
        <w:rPr>
          <w:w w:val="35"/>
          <w:sz w:val="16"/>
        </w:rPr>
        <w:t>ț</w:t>
      </w:r>
      <w:r w:rsidR="00AA46CF">
        <w:rPr>
          <w:sz w:val="16"/>
        </w:rPr>
        <w:t>i</w:t>
      </w:r>
      <w:r w:rsidR="00AA46CF">
        <w:rPr>
          <w:spacing w:val="-2"/>
          <w:sz w:val="16"/>
        </w:rPr>
        <w:t>on</w:t>
      </w:r>
      <w:r w:rsidR="00AA46CF">
        <w:rPr>
          <w:sz w:val="16"/>
        </w:rPr>
        <w:t>a</w:t>
      </w:r>
      <w:r w:rsidR="00AA46CF">
        <w:rPr>
          <w:spacing w:val="-2"/>
          <w:sz w:val="16"/>
        </w:rPr>
        <w:t>l</w:t>
      </w:r>
      <w:r w:rsidR="00AA46CF">
        <w:rPr>
          <w:sz w:val="16"/>
        </w:rPr>
        <w:t>e)</w:t>
      </w:r>
    </w:p>
    <w:p w:rsidR="008F35CF" w:rsidRDefault="00AA46CF">
      <w:pPr>
        <w:pStyle w:val="Heading1"/>
        <w:spacing w:before="133" w:line="275" w:lineRule="exact"/>
        <w:ind w:left="100"/>
      </w:pPr>
      <w:r>
        <w:t>Solicitantul:</w:t>
      </w:r>
    </w:p>
    <w:p w:rsidR="00E67E37" w:rsidRDefault="00AA46CF" w:rsidP="008524A6">
      <w:pPr>
        <w:spacing w:line="276" w:lineRule="auto"/>
        <w:ind w:left="100" w:right="1019"/>
      </w:pPr>
      <w:r>
        <w:t>PRENUMELE</w:t>
      </w:r>
      <w:r w:rsidR="00E67E37">
        <w:t xml:space="preserve"> ȘI NUMELE ALEGĂTORULUI</w:t>
      </w:r>
      <w:r>
        <w:t xml:space="preserve"> _ _ _ _ _ _ _ _ _ _ _ _ _ _ _ _ _ _ _ _ _ _ _ _ _ _ _ PRENUMELE UNUIA DINTRE PĂRINȚI_ _ _ _ _ _ _ _ _ _ _ _ _ _ _ _ _ _ _ _ _ _ _ _ _ _ _ _ _ </w:t>
      </w:r>
    </w:p>
    <w:p w:rsidR="008524A6" w:rsidRDefault="008524A6" w:rsidP="008524A6">
      <w:pPr>
        <w:tabs>
          <w:tab w:val="left" w:pos="7712"/>
        </w:tabs>
        <w:spacing w:line="276" w:lineRule="auto"/>
        <w:ind w:left="100" w:right="922"/>
      </w:pPr>
      <w:r>
        <w:t xml:space="preserve">CODUL NUMERIC PERSONAL AL ALEGĂTORULUI _ _ _ _ _ _ _ _ _ _ _ _ _ _ _ _ _ _ _ _ _ _ _ </w:t>
      </w:r>
    </w:p>
    <w:p w:rsidR="008524A6" w:rsidRDefault="008524A6" w:rsidP="008524A6">
      <w:pPr>
        <w:tabs>
          <w:tab w:val="left" w:pos="7712"/>
        </w:tabs>
        <w:spacing w:line="276" w:lineRule="auto"/>
        <w:ind w:left="100" w:right="922"/>
      </w:pPr>
      <w:r>
        <w:t>DATA ȘI LOCALITATEA DE NAȘTERE A ALEGĂTORULUI_ _ _ _ _ _ _ _ _ _ _ _ _ _ _ _ _</w:t>
      </w:r>
    </w:p>
    <w:p w:rsidR="008524A6" w:rsidRDefault="008524A6" w:rsidP="008524A6">
      <w:pPr>
        <w:tabs>
          <w:tab w:val="left" w:pos="7712"/>
        </w:tabs>
        <w:spacing w:line="276" w:lineRule="auto"/>
        <w:ind w:left="100" w:right="922"/>
      </w:pPr>
      <w:r>
        <w:t>SEXUL ALEGĂTORULUI _ _ _ _ _ _ _ _ _ _ _ _ _ _ _ _ _</w:t>
      </w:r>
    </w:p>
    <w:p w:rsidR="008524A6" w:rsidRDefault="008524A6" w:rsidP="008524A6">
      <w:pPr>
        <w:tabs>
          <w:tab w:val="left" w:pos="7712"/>
        </w:tabs>
        <w:spacing w:line="276" w:lineRule="auto"/>
        <w:ind w:left="100" w:right="922"/>
      </w:pPr>
      <w:r>
        <w:t xml:space="preserve">LOCALITATEA ȘI ADRESA DE DOMICILIU A ALEGĂTORULUI_ _ _ _ _ _ _ _ _ _ _ _ _ _ _ _ </w:t>
      </w:r>
    </w:p>
    <w:p w:rsidR="008524A6" w:rsidRDefault="008524A6" w:rsidP="008524A6">
      <w:pPr>
        <w:tabs>
          <w:tab w:val="left" w:pos="7712"/>
        </w:tabs>
        <w:spacing w:line="276" w:lineRule="auto"/>
        <w:ind w:left="100" w:right="922"/>
      </w:pPr>
      <w:r>
        <w:t>LOCALITATEA ȘI ADRESA DE REȘEDINȚĂ A ALEGĂTORULUI INTERN STRĂMUTAT</w:t>
      </w:r>
    </w:p>
    <w:p w:rsidR="008524A6" w:rsidRDefault="008524A6" w:rsidP="008524A6">
      <w:pPr>
        <w:tabs>
          <w:tab w:val="left" w:pos="7712"/>
        </w:tabs>
        <w:spacing w:line="276" w:lineRule="auto"/>
        <w:ind w:left="100" w:right="922"/>
      </w:pPr>
      <w:r>
        <w:t xml:space="preserve">_ _ _ _ _ _ _ _ _ _ _ _ _ _ _ _ </w:t>
      </w:r>
    </w:p>
    <w:p w:rsidR="008524A6" w:rsidRDefault="008524A6" w:rsidP="008524A6">
      <w:pPr>
        <w:tabs>
          <w:tab w:val="left" w:pos="7712"/>
        </w:tabs>
        <w:spacing w:line="276" w:lineRule="auto"/>
        <w:ind w:left="100" w:right="922"/>
      </w:pPr>
      <w:r>
        <w:t xml:space="preserve">COMUNA/MUNICIPIUL_ _ _ _ _ _ _ _ _ _ _ _ _ _ _ _ _ _ _ _ _ _ _ _ _ _ _ </w:t>
      </w:r>
    </w:p>
    <w:p w:rsidR="00E67E37" w:rsidRDefault="00E67E37" w:rsidP="008524A6">
      <w:pPr>
        <w:spacing w:line="276" w:lineRule="auto"/>
        <w:ind w:left="100" w:right="1019"/>
      </w:pPr>
    </w:p>
    <w:p w:rsidR="008F35CF" w:rsidRDefault="008524A6" w:rsidP="008524A6">
      <w:pPr>
        <w:spacing w:line="276" w:lineRule="auto"/>
        <w:ind w:right="1019"/>
      </w:pPr>
      <w:r>
        <w:t xml:space="preserve"> </w:t>
      </w:r>
      <w:r w:rsidR="00AA46CF">
        <w:t xml:space="preserve">TELEFON </w:t>
      </w:r>
      <w:proofErr w:type="gramStart"/>
      <w:r w:rsidR="00AA46CF">
        <w:t>( _</w:t>
      </w:r>
      <w:proofErr w:type="gramEnd"/>
      <w:r w:rsidR="00AA46CF">
        <w:t xml:space="preserve"> _ _) _ _ _ _ _ _ _ _ _ _ _ _ _ _ _ _ _ _ _ _ _ _ _ _ _ _ _ _ _ _ _ _ _ _ _ _ _ _ _ _ _ _ _</w:t>
      </w:r>
    </w:p>
    <w:p w:rsidR="008F35CF" w:rsidRDefault="00AA46CF" w:rsidP="008524A6">
      <w:pPr>
        <w:spacing w:line="276" w:lineRule="auto"/>
        <w:ind w:left="140"/>
        <w:rPr>
          <w:sz w:val="16"/>
        </w:rPr>
      </w:pPr>
      <w:r>
        <w:rPr>
          <w:sz w:val="16"/>
        </w:rPr>
        <w:t>(nu este obligatoriu dar se recomandă)</w:t>
      </w:r>
    </w:p>
    <w:p w:rsidR="008F35CF" w:rsidRDefault="008F35CF">
      <w:pPr>
        <w:pStyle w:val="BodyText"/>
        <w:rPr>
          <w:sz w:val="18"/>
        </w:rPr>
      </w:pPr>
    </w:p>
    <w:p w:rsidR="008F35CF" w:rsidRDefault="008F35CF">
      <w:pPr>
        <w:pStyle w:val="BodyText"/>
        <w:spacing w:before="4"/>
        <w:rPr>
          <w:sz w:val="20"/>
        </w:rPr>
      </w:pPr>
    </w:p>
    <w:p w:rsidR="008F35CF" w:rsidRPr="00532C7F" w:rsidRDefault="00AA46CF">
      <w:pPr>
        <w:ind w:left="100"/>
        <w:rPr>
          <w:lang w:val="pl-PL"/>
        </w:rPr>
      </w:pPr>
      <w:r w:rsidRPr="00532C7F">
        <w:rPr>
          <w:sz w:val="24"/>
          <w:lang w:val="pl-PL"/>
        </w:rPr>
        <w:t xml:space="preserve">Eu, </w:t>
      </w:r>
      <w:r w:rsidRPr="00532C7F">
        <w:rPr>
          <w:lang w:val="pl-PL"/>
        </w:rPr>
        <w:t>_ _ _ _ _ _ _ _ _ _ _ _ _ _ _ (_ _ _ _ _ _ _ _ _ _ _ _ _ _ _)_ _ _ _ _ _ _ _ _ _ _ _ _ _ _</w:t>
      </w:r>
    </w:p>
    <w:p w:rsidR="008F35CF" w:rsidRPr="00532C7F" w:rsidRDefault="00AA46CF">
      <w:pPr>
        <w:spacing w:before="3"/>
        <w:ind w:left="100"/>
        <w:rPr>
          <w:sz w:val="16"/>
          <w:lang w:val="pl-PL"/>
        </w:rPr>
      </w:pPr>
      <w:r w:rsidRPr="00532C7F">
        <w:rPr>
          <w:sz w:val="16"/>
          <w:lang w:val="pl-PL"/>
        </w:rPr>
        <w:t>(prenumele) (prenumele tatălui) (numele)</w:t>
      </w:r>
    </w:p>
    <w:p w:rsidR="008F35CF" w:rsidRPr="00532C7F" w:rsidRDefault="008F35CF">
      <w:pPr>
        <w:pStyle w:val="BodyText"/>
        <w:spacing w:before="7"/>
        <w:rPr>
          <w:sz w:val="23"/>
          <w:lang w:val="pl-PL"/>
        </w:rPr>
      </w:pPr>
    </w:p>
    <w:p w:rsidR="008F35CF" w:rsidRDefault="00AA46CF">
      <w:pPr>
        <w:spacing w:line="258" w:lineRule="exact"/>
        <w:ind w:left="100"/>
      </w:pPr>
      <w:r>
        <w:rPr>
          <w:sz w:val="24"/>
        </w:rPr>
        <w:t xml:space="preserve">depun cerere să fiu radiat de pe </w:t>
      </w:r>
      <w:r w:rsidR="00764A2F">
        <w:rPr>
          <w:sz w:val="24"/>
        </w:rPr>
        <w:t xml:space="preserve">lista alegătorilor </w:t>
      </w:r>
      <w:r>
        <w:rPr>
          <w:sz w:val="24"/>
        </w:rPr>
        <w:t>specială</w:t>
      </w:r>
      <w:r w:rsidR="008524A6" w:rsidRPr="008524A6">
        <w:t xml:space="preserve"> </w:t>
      </w:r>
      <w:r w:rsidR="008524A6">
        <w:t xml:space="preserve">a </w:t>
      </w:r>
      <w:r w:rsidR="008524A6">
        <w:rPr>
          <w:spacing w:val="-4"/>
        </w:rPr>
        <w:t>m</w:t>
      </w:r>
      <w:r w:rsidR="008524A6">
        <w:t>inori</w:t>
      </w:r>
      <w:r w:rsidR="008524A6">
        <w:rPr>
          <w:spacing w:val="-2"/>
        </w:rPr>
        <w:t>t</w:t>
      </w:r>
      <w:r w:rsidR="008524A6">
        <w:t>ă</w:t>
      </w:r>
      <w:r w:rsidR="008524A6">
        <w:rPr>
          <w:spacing w:val="-2"/>
        </w:rPr>
        <w:t>ţ</w:t>
      </w:r>
      <w:r w:rsidR="008524A6">
        <w:t>ii na</w:t>
      </w:r>
      <w:r w:rsidR="008524A6">
        <w:rPr>
          <w:spacing w:val="-2"/>
        </w:rPr>
        <w:t>ţ</w:t>
      </w:r>
      <w:r w:rsidR="008524A6">
        <w:t>io</w:t>
      </w:r>
      <w:r w:rsidR="008524A6">
        <w:rPr>
          <w:spacing w:val="-3"/>
        </w:rPr>
        <w:t>n</w:t>
      </w:r>
      <w:r w:rsidR="008524A6">
        <w:t>a</w:t>
      </w:r>
      <w:r w:rsidR="008524A6">
        <w:rPr>
          <w:spacing w:val="1"/>
        </w:rPr>
        <w:t>l</w:t>
      </w:r>
      <w:r w:rsidR="008524A6">
        <w:rPr>
          <w:spacing w:val="-1"/>
        </w:rPr>
        <w:t>e</w:t>
      </w:r>
      <w:r w:rsidR="008524A6">
        <w:t xml:space="preserve"> _ _ _ _ _ _ _ _ _ _ _ _ _ _ </w:t>
      </w:r>
    </w:p>
    <w:p w:rsidR="008F35CF" w:rsidRDefault="00AA46CF">
      <w:pPr>
        <w:spacing w:line="166" w:lineRule="exact"/>
        <w:ind w:left="100"/>
        <w:rPr>
          <w:sz w:val="16"/>
        </w:rPr>
      </w:pPr>
      <w:r>
        <w:rPr>
          <w:spacing w:val="-1"/>
          <w:sz w:val="16"/>
        </w:rPr>
        <w:t>(</w:t>
      </w:r>
      <w:r>
        <w:rPr>
          <w:sz w:val="16"/>
        </w:rPr>
        <w:t>d</w:t>
      </w:r>
      <w:r>
        <w:rPr>
          <w:spacing w:val="-2"/>
          <w:sz w:val="16"/>
        </w:rPr>
        <w:t>e</w:t>
      </w:r>
      <w:r>
        <w:rPr>
          <w:sz w:val="16"/>
        </w:rPr>
        <w:t>nu</w:t>
      </w:r>
      <w:r>
        <w:rPr>
          <w:spacing w:val="-3"/>
          <w:sz w:val="16"/>
        </w:rPr>
        <w:t>m</w:t>
      </w:r>
      <w:r>
        <w:rPr>
          <w:sz w:val="16"/>
        </w:rPr>
        <w:t>i</w:t>
      </w:r>
      <w:r>
        <w:rPr>
          <w:spacing w:val="-1"/>
          <w:sz w:val="16"/>
        </w:rPr>
        <w:t>r</w:t>
      </w:r>
      <w:r>
        <w:rPr>
          <w:spacing w:val="-2"/>
          <w:sz w:val="16"/>
        </w:rPr>
        <w:t>e</w:t>
      </w:r>
      <w:r>
        <w:rPr>
          <w:sz w:val="16"/>
        </w:rPr>
        <w:t>a</w:t>
      </w:r>
      <w:r>
        <w:rPr>
          <w:spacing w:val="1"/>
          <w:sz w:val="16"/>
        </w:rPr>
        <w:t xml:space="preserve"> </w:t>
      </w:r>
      <w:r>
        <w:rPr>
          <w:sz w:val="16"/>
        </w:rPr>
        <w:t>m</w:t>
      </w:r>
      <w:r>
        <w:rPr>
          <w:spacing w:val="-2"/>
          <w:sz w:val="16"/>
        </w:rPr>
        <w:t>i</w:t>
      </w:r>
      <w:r>
        <w:rPr>
          <w:sz w:val="16"/>
        </w:rPr>
        <w:t>n</w:t>
      </w:r>
      <w:r>
        <w:rPr>
          <w:spacing w:val="-2"/>
          <w:sz w:val="16"/>
        </w:rPr>
        <w:t>o</w:t>
      </w:r>
      <w:r>
        <w:rPr>
          <w:spacing w:val="-1"/>
          <w:sz w:val="16"/>
        </w:rPr>
        <w:t>r</w:t>
      </w:r>
      <w:r>
        <w:rPr>
          <w:sz w:val="16"/>
        </w:rPr>
        <w:t>i</w:t>
      </w:r>
      <w:r>
        <w:rPr>
          <w:spacing w:val="-2"/>
          <w:sz w:val="16"/>
        </w:rPr>
        <w:t>t</w:t>
      </w:r>
      <w:r>
        <w:rPr>
          <w:sz w:val="16"/>
        </w:rPr>
        <w:t>ă</w:t>
      </w:r>
      <w:r>
        <w:rPr>
          <w:spacing w:val="-2"/>
          <w:w w:val="35"/>
          <w:sz w:val="16"/>
        </w:rPr>
        <w:t>ț</w:t>
      </w:r>
      <w:r>
        <w:rPr>
          <w:sz w:val="16"/>
        </w:rPr>
        <w:t>ii</w:t>
      </w:r>
      <w:r>
        <w:rPr>
          <w:spacing w:val="-1"/>
          <w:sz w:val="16"/>
        </w:rPr>
        <w:t xml:space="preserve"> </w:t>
      </w:r>
      <w:r>
        <w:rPr>
          <w:spacing w:val="-2"/>
          <w:sz w:val="16"/>
        </w:rPr>
        <w:t>n</w:t>
      </w:r>
      <w:r>
        <w:rPr>
          <w:sz w:val="16"/>
        </w:rPr>
        <w:t>a</w:t>
      </w:r>
      <w:r>
        <w:rPr>
          <w:spacing w:val="-2"/>
          <w:w w:val="35"/>
          <w:sz w:val="16"/>
        </w:rPr>
        <w:t>ț</w:t>
      </w:r>
      <w:r>
        <w:rPr>
          <w:sz w:val="16"/>
        </w:rPr>
        <w:t>i</w:t>
      </w:r>
      <w:r>
        <w:rPr>
          <w:spacing w:val="-2"/>
          <w:sz w:val="16"/>
        </w:rPr>
        <w:t>o</w:t>
      </w:r>
      <w:r>
        <w:rPr>
          <w:sz w:val="16"/>
        </w:rPr>
        <w:t>na</w:t>
      </w:r>
      <w:r>
        <w:rPr>
          <w:spacing w:val="-2"/>
          <w:sz w:val="16"/>
        </w:rPr>
        <w:t>le</w:t>
      </w:r>
      <w:r>
        <w:rPr>
          <w:sz w:val="16"/>
        </w:rPr>
        <w:t>)</w:t>
      </w:r>
    </w:p>
    <w:p w:rsidR="008F35CF" w:rsidRDefault="008F35CF">
      <w:pPr>
        <w:pStyle w:val="BodyText"/>
        <w:rPr>
          <w:sz w:val="18"/>
        </w:rPr>
      </w:pPr>
    </w:p>
    <w:p w:rsidR="008F35CF" w:rsidRDefault="008F35CF">
      <w:pPr>
        <w:pStyle w:val="BodyText"/>
        <w:spacing w:before="4"/>
        <w:rPr>
          <w:sz w:val="15"/>
        </w:rPr>
      </w:pPr>
    </w:p>
    <w:p w:rsidR="008F35CF" w:rsidRDefault="00AA46CF">
      <w:pPr>
        <w:spacing w:before="1"/>
        <w:ind w:left="100"/>
      </w:pPr>
      <w:r>
        <w:t xml:space="preserve">, în </w:t>
      </w:r>
      <w:r>
        <w:rPr>
          <w:spacing w:val="-2"/>
        </w:rPr>
        <w:t>c</w:t>
      </w:r>
      <w:r>
        <w:t>onfor</w:t>
      </w:r>
      <w:r>
        <w:rPr>
          <w:spacing w:val="-4"/>
        </w:rPr>
        <w:t>m</w:t>
      </w:r>
      <w:r>
        <w:t>it</w:t>
      </w:r>
      <w:r>
        <w:rPr>
          <w:spacing w:val="-2"/>
        </w:rPr>
        <w:t>a</w:t>
      </w:r>
      <w:r>
        <w:t xml:space="preserve">te cu </w:t>
      </w:r>
      <w:r>
        <w:rPr>
          <w:spacing w:val="-2"/>
        </w:rPr>
        <w:t>a</w:t>
      </w:r>
      <w:r>
        <w:t xml:space="preserve">rt. 53 </w:t>
      </w:r>
      <w:r>
        <w:rPr>
          <w:spacing w:val="-2"/>
        </w:rPr>
        <w:t>a</w:t>
      </w:r>
      <w:r>
        <w:t>l. 3 al Le</w:t>
      </w:r>
      <w:r>
        <w:rPr>
          <w:spacing w:val="-3"/>
        </w:rPr>
        <w:t>g</w:t>
      </w:r>
      <w:r>
        <w:t>ii co</w:t>
      </w:r>
      <w:r>
        <w:rPr>
          <w:spacing w:val="-2"/>
        </w:rPr>
        <w:t>n</w:t>
      </w:r>
      <w:r>
        <w:rPr>
          <w:spacing w:val="-1"/>
        </w:rPr>
        <w:t>si</w:t>
      </w:r>
      <w:r>
        <w:t>l</w:t>
      </w:r>
      <w:r>
        <w:rPr>
          <w:spacing w:val="-2"/>
        </w:rPr>
        <w:t>i</w:t>
      </w:r>
      <w:r>
        <w:t>il</w:t>
      </w:r>
      <w:r>
        <w:rPr>
          <w:spacing w:val="-3"/>
        </w:rPr>
        <w:t>o</w:t>
      </w:r>
      <w:r>
        <w:t>r n</w:t>
      </w:r>
      <w:r>
        <w:rPr>
          <w:spacing w:val="-2"/>
        </w:rPr>
        <w:t>a</w:t>
      </w:r>
      <w:r>
        <w:rPr>
          <w:w w:val="35"/>
        </w:rPr>
        <w:t>ț</w:t>
      </w:r>
      <w:r>
        <w:rPr>
          <w:spacing w:val="-2"/>
        </w:rPr>
        <w:t>i</w:t>
      </w:r>
      <w:r>
        <w:t>on</w:t>
      </w:r>
      <w:r>
        <w:rPr>
          <w:spacing w:val="-2"/>
        </w:rPr>
        <w:t>al</w:t>
      </w:r>
      <w:r>
        <w:t>e a</w:t>
      </w:r>
      <w:r>
        <w:rPr>
          <w:spacing w:val="-2"/>
        </w:rPr>
        <w:t>l</w:t>
      </w:r>
      <w:r>
        <w:t xml:space="preserve">e </w:t>
      </w:r>
      <w:r>
        <w:rPr>
          <w:spacing w:val="-4"/>
        </w:rPr>
        <w:t>m</w:t>
      </w:r>
      <w:r>
        <w:t>inor</w:t>
      </w:r>
      <w:r>
        <w:rPr>
          <w:spacing w:val="-2"/>
        </w:rPr>
        <w:t>i</w:t>
      </w:r>
      <w:r>
        <w:t>t</w:t>
      </w:r>
      <w:r>
        <w:rPr>
          <w:spacing w:val="-2"/>
        </w:rPr>
        <w:t>ă</w:t>
      </w:r>
      <w:r>
        <w:rPr>
          <w:w w:val="35"/>
        </w:rPr>
        <w:t>ț</w:t>
      </w:r>
      <w:r>
        <w:rPr>
          <w:spacing w:val="-2"/>
        </w:rPr>
        <w:t>i</w:t>
      </w:r>
      <w:r>
        <w:t xml:space="preserve">lor </w:t>
      </w:r>
      <w:r>
        <w:rPr>
          <w:spacing w:val="-4"/>
        </w:rPr>
        <w:t>n</w:t>
      </w:r>
      <w:r>
        <w:rPr>
          <w:spacing w:val="-3"/>
          <w:w w:val="59"/>
        </w:rPr>
        <w:t>a</w:t>
      </w:r>
      <w:r>
        <w:rPr>
          <w:spacing w:val="-5"/>
          <w:w w:val="59"/>
        </w:rPr>
        <w:t>ț</w:t>
      </w:r>
      <w:r>
        <w:rPr>
          <w:spacing w:val="-3"/>
        </w:rPr>
        <w:t>ion</w:t>
      </w:r>
      <w:r>
        <w:rPr>
          <w:spacing w:val="-5"/>
        </w:rPr>
        <w:t>a</w:t>
      </w:r>
      <w:r>
        <w:t>l</w:t>
      </w:r>
      <w:r>
        <w:rPr>
          <w:spacing w:val="-3"/>
        </w:rPr>
        <w:t>e</w:t>
      </w:r>
      <w:r>
        <w:t xml:space="preserve"> („Monitorul oficial RS”, nr. 72/09, 20/14 – C</w:t>
      </w:r>
      <w:r w:rsidR="008524A6">
        <w:t xml:space="preserve">urtea Constituțională </w:t>
      </w:r>
      <w:r>
        <w:t>55/14</w:t>
      </w:r>
      <w:r w:rsidR="008524A6">
        <w:t xml:space="preserve"> și 47/18</w:t>
      </w:r>
      <w:r>
        <w:t>).</w:t>
      </w:r>
    </w:p>
    <w:p w:rsidR="008524A6" w:rsidRDefault="008524A6">
      <w:pPr>
        <w:spacing w:before="1"/>
        <w:ind w:left="100"/>
      </w:pPr>
    </w:p>
    <w:p w:rsidR="008524A6" w:rsidRPr="00E17F75" w:rsidRDefault="008524A6" w:rsidP="008524A6">
      <w:pPr>
        <w:pStyle w:val="BodyText"/>
        <w:spacing w:before="4"/>
        <w:rPr>
          <w:sz w:val="22"/>
          <w:szCs w:val="22"/>
        </w:rPr>
      </w:pPr>
      <w:r>
        <w:rPr>
          <w:sz w:val="22"/>
          <w:szCs w:val="22"/>
        </w:rPr>
        <w:t xml:space="preserve">În același timp cu semnarea prezentei cereri sunt încunoștințat cu prelucrarea datelor cu caracter personal și accept preclucrarea </w:t>
      </w:r>
      <w:proofErr w:type="gramStart"/>
      <w:r>
        <w:rPr>
          <w:sz w:val="22"/>
          <w:szCs w:val="22"/>
        </w:rPr>
        <w:t>datelor  în</w:t>
      </w:r>
      <w:proofErr w:type="gramEnd"/>
      <w:r>
        <w:rPr>
          <w:sz w:val="22"/>
          <w:szCs w:val="22"/>
        </w:rPr>
        <w:t xml:space="preserve"> conformitate cu legea.</w:t>
      </w:r>
    </w:p>
    <w:p w:rsidR="008524A6" w:rsidRDefault="008524A6">
      <w:pPr>
        <w:spacing w:before="1"/>
        <w:ind w:left="100"/>
      </w:pPr>
    </w:p>
    <w:p w:rsidR="008F35CF" w:rsidRDefault="008F35CF">
      <w:pPr>
        <w:pStyle w:val="BodyText"/>
        <w:spacing w:before="10"/>
        <w:rPr>
          <w:sz w:val="23"/>
        </w:rPr>
      </w:pPr>
    </w:p>
    <w:p w:rsidR="008F35CF" w:rsidRDefault="00AA46CF">
      <w:pPr>
        <w:pStyle w:val="BodyText"/>
        <w:ind w:left="100"/>
      </w:pPr>
      <w:r>
        <w:t>Solicitantul:</w:t>
      </w:r>
    </w:p>
    <w:p w:rsidR="008F35CF" w:rsidRDefault="008F35CF">
      <w:pPr>
        <w:pStyle w:val="BodyText"/>
      </w:pPr>
    </w:p>
    <w:p w:rsidR="008F35CF" w:rsidRDefault="00AA46CF">
      <w:pPr>
        <w:ind w:left="100"/>
      </w:pPr>
      <w:r>
        <w:rPr>
          <w:sz w:val="24"/>
        </w:rPr>
        <w:t xml:space="preserve">La </w:t>
      </w:r>
      <w:r>
        <w:t>_ _ _ _ _ _ _ _ _ _ _ _ data _ _ _ _ _ _ _ _ _ _ _ _</w:t>
      </w:r>
    </w:p>
    <w:p w:rsidR="008F35CF" w:rsidRDefault="00AA46CF">
      <w:pPr>
        <w:spacing w:before="2" w:line="252" w:lineRule="exact"/>
        <w:ind w:left="100"/>
      </w:pPr>
      <w:r>
        <w:t>_ _ _ _ _ _ _ _ _ _ _ _</w:t>
      </w:r>
    </w:p>
    <w:p w:rsidR="008F35CF" w:rsidRDefault="00AA46CF">
      <w:pPr>
        <w:spacing w:line="229" w:lineRule="exact"/>
        <w:ind w:left="100"/>
        <w:rPr>
          <w:sz w:val="20"/>
        </w:rPr>
      </w:pPr>
      <w:r>
        <w:rPr>
          <w:sz w:val="20"/>
        </w:rPr>
        <w:t>(semnătura)</w:t>
      </w:r>
    </w:p>
    <w:p w:rsidR="008524A6" w:rsidRDefault="008524A6">
      <w:pPr>
        <w:spacing w:line="229" w:lineRule="exact"/>
        <w:ind w:left="100"/>
        <w:rPr>
          <w:sz w:val="20"/>
        </w:rPr>
      </w:pPr>
    </w:p>
    <w:p w:rsidR="008524A6" w:rsidRDefault="008524A6" w:rsidP="008524A6">
      <w:pPr>
        <w:pStyle w:val="BodyText"/>
        <w:ind w:left="100"/>
      </w:pPr>
      <w:r>
        <w:rPr>
          <w:sz w:val="22"/>
        </w:rPr>
        <w:t>MENŢIUNE:</w:t>
      </w:r>
      <w:r>
        <w:rPr>
          <w:spacing w:val="-8"/>
          <w:sz w:val="22"/>
        </w:rPr>
        <w:t xml:space="preserve"> </w:t>
      </w:r>
      <w:r>
        <w:t>Toate</w:t>
      </w:r>
      <w:r>
        <w:rPr>
          <w:spacing w:val="-10"/>
        </w:rPr>
        <w:t xml:space="preserve"> </w:t>
      </w:r>
      <w:r>
        <w:t>datele</w:t>
      </w:r>
      <w:r>
        <w:rPr>
          <w:spacing w:val="-8"/>
        </w:rPr>
        <w:t xml:space="preserve"> </w:t>
      </w:r>
      <w:r>
        <w:t>se</w:t>
      </w:r>
      <w:r>
        <w:rPr>
          <w:spacing w:val="-10"/>
        </w:rPr>
        <w:t xml:space="preserve"> </w:t>
      </w:r>
      <w:r>
        <w:t>înscriu</w:t>
      </w:r>
      <w:r>
        <w:rPr>
          <w:spacing w:val="-9"/>
        </w:rPr>
        <w:t xml:space="preserve"> </w:t>
      </w:r>
      <w:r>
        <w:t>citeț,</w:t>
      </w:r>
      <w:r>
        <w:rPr>
          <w:spacing w:val="-10"/>
        </w:rPr>
        <w:t xml:space="preserve"> </w:t>
      </w:r>
      <w:r>
        <w:t>cu</w:t>
      </w:r>
      <w:r>
        <w:rPr>
          <w:spacing w:val="-9"/>
        </w:rPr>
        <w:t xml:space="preserve"> </w:t>
      </w:r>
      <w:r>
        <w:t>litere</w:t>
      </w:r>
      <w:r>
        <w:rPr>
          <w:spacing w:val="-9"/>
        </w:rPr>
        <w:t xml:space="preserve"> </w:t>
      </w:r>
      <w:r>
        <w:t>majuscule</w:t>
      </w:r>
      <w:r>
        <w:rPr>
          <w:spacing w:val="-9"/>
        </w:rPr>
        <w:t xml:space="preserve"> </w:t>
      </w:r>
      <w:r>
        <w:t>şi</w:t>
      </w:r>
      <w:r>
        <w:rPr>
          <w:spacing w:val="-10"/>
        </w:rPr>
        <w:t xml:space="preserve"> </w:t>
      </w:r>
      <w:r>
        <w:t>identic</w:t>
      </w:r>
      <w:r>
        <w:rPr>
          <w:spacing w:val="-10"/>
        </w:rPr>
        <w:t xml:space="preserve"> </w:t>
      </w:r>
      <w:r>
        <w:t>cum</w:t>
      </w:r>
      <w:r>
        <w:rPr>
          <w:spacing w:val="-10"/>
        </w:rPr>
        <w:t xml:space="preserve"> </w:t>
      </w:r>
      <w:r>
        <w:t>sunt</w:t>
      </w:r>
      <w:r>
        <w:rPr>
          <w:spacing w:val="-9"/>
        </w:rPr>
        <w:t xml:space="preserve"> </w:t>
      </w:r>
      <w:r>
        <w:t>înscrise</w:t>
      </w:r>
      <w:r>
        <w:rPr>
          <w:spacing w:val="-9"/>
        </w:rPr>
        <w:t xml:space="preserve"> </w:t>
      </w:r>
      <w:r>
        <w:t>în</w:t>
      </w:r>
      <w:r>
        <w:rPr>
          <w:spacing w:val="-10"/>
        </w:rPr>
        <w:t xml:space="preserve"> </w:t>
      </w:r>
      <w:r>
        <w:t>cartea</w:t>
      </w:r>
      <w:r>
        <w:rPr>
          <w:spacing w:val="-10"/>
        </w:rPr>
        <w:t xml:space="preserve"> </w:t>
      </w:r>
      <w:r>
        <w:rPr>
          <w:spacing w:val="-30"/>
        </w:rPr>
        <w:t xml:space="preserve">de </w:t>
      </w:r>
      <w:r>
        <w:t>identitate.</w:t>
      </w:r>
    </w:p>
    <w:p w:rsidR="008524A6" w:rsidRDefault="008524A6">
      <w:pPr>
        <w:spacing w:line="229" w:lineRule="exact"/>
        <w:ind w:left="100"/>
        <w:rPr>
          <w:sz w:val="20"/>
        </w:rPr>
      </w:pPr>
    </w:p>
    <w:sectPr w:rsidR="008524A6" w:rsidSect="008D6009">
      <w:pgSz w:w="11910" w:h="16840"/>
      <w:pgMar w:top="1340" w:right="960" w:bottom="1418" w:left="9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EA" w:rsidRDefault="001754EA" w:rsidP="00764A2F">
      <w:r>
        <w:separator/>
      </w:r>
    </w:p>
  </w:endnote>
  <w:endnote w:type="continuationSeparator" w:id="0">
    <w:p w:rsidR="001754EA" w:rsidRDefault="001754EA" w:rsidP="0076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EA" w:rsidRDefault="001754EA" w:rsidP="00764A2F">
      <w:r>
        <w:separator/>
      </w:r>
    </w:p>
  </w:footnote>
  <w:footnote w:type="continuationSeparator" w:id="0">
    <w:p w:rsidR="001754EA" w:rsidRDefault="001754EA" w:rsidP="00764A2F">
      <w:r>
        <w:continuationSeparator/>
      </w:r>
    </w:p>
  </w:footnote>
  <w:footnote w:id="1">
    <w:p w:rsidR="00764A2F" w:rsidRPr="00E46620" w:rsidRDefault="00764A2F">
      <w:pPr>
        <w:pStyle w:val="FootnoteText"/>
        <w:rPr>
          <w:rFonts w:ascii="Arial" w:hAnsi="Arial" w:cs="Arial"/>
          <w:lang w:val="ro-RO"/>
        </w:rPr>
      </w:pPr>
      <w:r w:rsidRPr="00E46620">
        <w:rPr>
          <w:rStyle w:val="FootnoteReference"/>
          <w:rFonts w:ascii="Arial" w:hAnsi="Arial" w:cs="Arial"/>
        </w:rPr>
        <w:footnoteRef/>
      </w:r>
      <w:r w:rsidRPr="00E46620">
        <w:rPr>
          <w:rFonts w:ascii="Arial" w:hAnsi="Arial" w:cs="Arial"/>
        </w:rPr>
        <w:t xml:space="preserve"> </w:t>
      </w:r>
      <w:proofErr w:type="gramStart"/>
      <w:r w:rsidRPr="00E46620">
        <w:rPr>
          <w:rFonts w:ascii="Arial" w:hAnsi="Arial" w:cs="Arial"/>
        </w:rPr>
        <w:t>”Monitorul</w:t>
      </w:r>
      <w:proofErr w:type="gramEnd"/>
      <w:r w:rsidRPr="00E46620">
        <w:rPr>
          <w:rFonts w:ascii="Arial" w:hAnsi="Arial" w:cs="Arial"/>
        </w:rPr>
        <w:t xml:space="preserve"> Oficial al Republicii Serbia”, numărul 61/18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CF"/>
    <w:rsid w:val="0006043D"/>
    <w:rsid w:val="00157652"/>
    <w:rsid w:val="001754EA"/>
    <w:rsid w:val="004E644E"/>
    <w:rsid w:val="00532C7F"/>
    <w:rsid w:val="00553859"/>
    <w:rsid w:val="00570346"/>
    <w:rsid w:val="00656B94"/>
    <w:rsid w:val="00712FA4"/>
    <w:rsid w:val="00764A2F"/>
    <w:rsid w:val="008524A6"/>
    <w:rsid w:val="008D6009"/>
    <w:rsid w:val="008F35CF"/>
    <w:rsid w:val="00987015"/>
    <w:rsid w:val="00AA46CF"/>
    <w:rsid w:val="00C05685"/>
    <w:rsid w:val="00E17F75"/>
    <w:rsid w:val="00E46620"/>
    <w:rsid w:val="00E67E37"/>
    <w:rsid w:val="00EF56A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49FA"/>
  <w15:docId w15:val="{D7FD575A-59C2-4B42-988C-6AF21E6A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44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64A2F"/>
    <w:rPr>
      <w:sz w:val="20"/>
      <w:szCs w:val="20"/>
    </w:rPr>
  </w:style>
  <w:style w:type="character" w:customStyle="1" w:styleId="FootnoteTextChar">
    <w:name w:val="Footnote Text Char"/>
    <w:basedOn w:val="DefaultParagraphFont"/>
    <w:link w:val="FootnoteText"/>
    <w:uiPriority w:val="99"/>
    <w:semiHidden/>
    <w:rsid w:val="00764A2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764A2F"/>
    <w:rPr>
      <w:vertAlign w:val="superscript"/>
    </w:rPr>
  </w:style>
  <w:style w:type="paragraph" w:styleId="NormalWeb">
    <w:name w:val="Normal (Web)"/>
    <w:basedOn w:val="Normal"/>
    <w:uiPriority w:val="99"/>
    <w:unhideWhenUsed/>
    <w:rsid w:val="00E46620"/>
    <w:pPr>
      <w:widowControl/>
      <w:autoSpaceDE/>
      <w:autoSpaceDN/>
      <w:spacing w:before="100" w:beforeAutospacing="1" w:after="100" w:afterAutospacing="1"/>
    </w:pPr>
    <w:rPr>
      <w:sz w:val="24"/>
      <w:szCs w:val="24"/>
      <w:lang w:bidi="ar-SA"/>
    </w:rPr>
  </w:style>
  <w:style w:type="paragraph" w:customStyle="1" w:styleId="odluka-zakon">
    <w:name w:val="odluka-zakon"/>
    <w:basedOn w:val="Normal"/>
    <w:rsid w:val="00E46620"/>
    <w:pPr>
      <w:widowControl/>
      <w:autoSpaceDE/>
      <w:autoSpaceDN/>
      <w:spacing w:before="100" w:beforeAutospacing="1" w:after="100" w:afterAutospacing="1"/>
    </w:pPr>
    <w:rPr>
      <w:sz w:val="24"/>
      <w:szCs w:val="24"/>
      <w:lang w:bidi="ar-SA"/>
    </w:rPr>
  </w:style>
  <w:style w:type="paragraph" w:customStyle="1" w:styleId="potpis">
    <w:name w:val="potpis"/>
    <w:basedOn w:val="Normal"/>
    <w:rsid w:val="00E46620"/>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3B59-5403-4868-9FE7-DE0AED51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Cvetkovic</dc:creator>
  <cp:lastModifiedBy>Biljana Zeljković</cp:lastModifiedBy>
  <cp:revision>7</cp:revision>
  <dcterms:created xsi:type="dcterms:W3CDTF">2018-08-15T08:43:00Z</dcterms:created>
  <dcterms:modified xsi:type="dcterms:W3CDTF">2022-08-16T07:52:00Z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Creator">
    <vt:lpwstr>Microsoft® Word 2010</vt:lpwstr>
  </property>
  <property fmtid="{D5CDD505-2E9C-101B-9397-08002B2CF9AE}" pid="4" name="LastSaved">
    <vt:filetime>2018-08-15T00:00:00Z</vt:filetime>
  </property>
</Properties>
</file>